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50" w:rsidRDefault="00531E50" w:rsidP="004D3DDF">
      <w:pPr>
        <w:spacing w:line="288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Муниципальное бюджетное образовательное учреждение дополнительного образования «Станция юных техников» муниципального района Абзелиловский район Республики Башкортостан</w:t>
      </w:r>
    </w:p>
    <w:p w:rsidR="00531E50" w:rsidRDefault="00531E50" w:rsidP="004D3DDF">
      <w:pPr>
        <w:spacing w:line="288" w:lineRule="auto"/>
        <w:rPr>
          <w:sz w:val="28"/>
          <w:szCs w:val="28"/>
          <w:lang w:val="ru-RU"/>
        </w:rPr>
      </w:pPr>
    </w:p>
    <w:p w:rsidR="00531E50" w:rsidRDefault="00531E50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531E50" w:rsidRPr="003D489F" w:rsidRDefault="00531E50" w:rsidP="004D3DDF">
      <w:pPr>
        <w:spacing w:line="288" w:lineRule="auto"/>
        <w:jc w:val="center"/>
        <w:rPr>
          <w:b/>
          <w:sz w:val="28"/>
          <w:szCs w:val="28"/>
          <w:lang w:val="ru-RU"/>
        </w:rPr>
      </w:pPr>
      <w:r w:rsidRPr="003D489F">
        <w:rPr>
          <w:b/>
          <w:sz w:val="28"/>
          <w:szCs w:val="28"/>
          <w:lang w:val="ru-RU"/>
        </w:rPr>
        <w:t>ОТЧЕТ О РЕЗУЛЬТАТАХ САМООБСЛЕДОВАНИЯ</w:t>
      </w:r>
    </w:p>
    <w:p w:rsidR="00531E50" w:rsidRDefault="00531E50" w:rsidP="004D3DDF">
      <w:pPr>
        <w:spacing w:line="288" w:lineRule="auto"/>
        <w:jc w:val="center"/>
        <w:rPr>
          <w:sz w:val="28"/>
          <w:szCs w:val="28"/>
          <w:lang w:val="ru-RU"/>
        </w:rPr>
      </w:pPr>
    </w:p>
    <w:p w:rsidR="004D3DDF" w:rsidRDefault="00531E50" w:rsidP="004D3DDF">
      <w:pPr>
        <w:spacing w:line="288" w:lineRule="auto"/>
        <w:jc w:val="center"/>
        <w:rPr>
          <w:sz w:val="24"/>
          <w:szCs w:val="24"/>
          <w:lang w:val="ru-RU"/>
        </w:rPr>
      </w:pPr>
      <w:r w:rsidRPr="004D3DDF">
        <w:rPr>
          <w:sz w:val="24"/>
          <w:szCs w:val="24"/>
          <w:lang w:val="ru-RU"/>
        </w:rPr>
        <w:t xml:space="preserve">МУНИЦПАЛЬНОГО БЮДЖЕТНОГО ОБРАЗОВАТЕЛЬНОГО УЧРЕЖДЕНИЯ ДОПОЛНИТЕЛЬНОГО </w:t>
      </w:r>
      <w:r w:rsidR="003D489F" w:rsidRPr="004D3DDF">
        <w:rPr>
          <w:sz w:val="24"/>
          <w:szCs w:val="24"/>
          <w:lang w:val="ru-RU"/>
        </w:rPr>
        <w:t xml:space="preserve"> ОБРАЗОВАНИЯ «С</w:t>
      </w:r>
      <w:r w:rsidR="004D3DDF">
        <w:rPr>
          <w:sz w:val="24"/>
          <w:szCs w:val="24"/>
          <w:lang w:val="ru-RU"/>
        </w:rPr>
        <w:t>Т</w:t>
      </w:r>
      <w:r w:rsidR="003D489F" w:rsidRPr="004D3DDF">
        <w:rPr>
          <w:sz w:val="24"/>
          <w:szCs w:val="24"/>
          <w:lang w:val="ru-RU"/>
        </w:rPr>
        <w:t xml:space="preserve">АНЦИЯ ЮНЫХ ТЕХНИКОВ» МУНИЦПАЛЬНОГО РАЙОНА АБЗЕЛИЛОВСКИЙ РАЙОН </w:t>
      </w:r>
    </w:p>
    <w:p w:rsidR="00531E50" w:rsidRPr="004D3DDF" w:rsidRDefault="003D489F" w:rsidP="004D3DDF">
      <w:pPr>
        <w:spacing w:line="288" w:lineRule="auto"/>
        <w:jc w:val="center"/>
        <w:rPr>
          <w:sz w:val="24"/>
          <w:szCs w:val="24"/>
          <w:lang w:val="ru-RU"/>
        </w:rPr>
      </w:pPr>
      <w:r w:rsidRPr="004D3DDF">
        <w:rPr>
          <w:sz w:val="24"/>
          <w:szCs w:val="24"/>
          <w:lang w:val="ru-RU"/>
        </w:rPr>
        <w:t>РЕСПУБЛИКИ БАШКОРТОСТАН</w:t>
      </w:r>
    </w:p>
    <w:p w:rsidR="003D489F" w:rsidRPr="004D3DDF" w:rsidRDefault="003D489F" w:rsidP="004D3DDF">
      <w:pPr>
        <w:spacing w:line="288" w:lineRule="auto"/>
        <w:jc w:val="center"/>
        <w:rPr>
          <w:sz w:val="24"/>
          <w:szCs w:val="24"/>
          <w:lang w:val="ru-RU"/>
        </w:rPr>
      </w:pPr>
      <w:r w:rsidRPr="004D3DDF">
        <w:rPr>
          <w:sz w:val="24"/>
          <w:szCs w:val="24"/>
          <w:lang w:val="ru-RU"/>
        </w:rPr>
        <w:t>ЗА 2021 ГОД</w:t>
      </w:r>
    </w:p>
    <w:p w:rsidR="003D489F" w:rsidRDefault="003D489F" w:rsidP="004D3DDF">
      <w:pPr>
        <w:spacing w:line="288" w:lineRule="auto"/>
        <w:jc w:val="center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jc w:val="center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jc w:val="center"/>
        <w:rPr>
          <w:sz w:val="28"/>
          <w:szCs w:val="28"/>
          <w:lang w:val="ru-RU"/>
        </w:rPr>
      </w:pPr>
    </w:p>
    <w:p w:rsidR="00531E50" w:rsidRDefault="00531E50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Pr="003F4AA3" w:rsidRDefault="003D489F" w:rsidP="004D3DDF">
      <w:pPr>
        <w:spacing w:line="288" w:lineRule="auto"/>
        <w:ind w:left="5664"/>
        <w:rPr>
          <w:sz w:val="24"/>
          <w:szCs w:val="24"/>
          <w:lang w:val="ru-RU"/>
        </w:rPr>
      </w:pPr>
      <w:r w:rsidRPr="003F4AA3">
        <w:rPr>
          <w:sz w:val="24"/>
          <w:szCs w:val="24"/>
          <w:lang w:val="ru-RU"/>
        </w:rPr>
        <w:t>РАССМОТРЕНО</w:t>
      </w:r>
    </w:p>
    <w:p w:rsidR="003D489F" w:rsidRPr="003F4AA3" w:rsidRDefault="003D489F" w:rsidP="004D3DDF">
      <w:pPr>
        <w:spacing w:line="288" w:lineRule="auto"/>
        <w:ind w:left="5664"/>
        <w:rPr>
          <w:sz w:val="24"/>
          <w:szCs w:val="24"/>
          <w:lang w:val="ru-RU"/>
        </w:rPr>
      </w:pPr>
      <w:r w:rsidRPr="003F4AA3">
        <w:rPr>
          <w:sz w:val="24"/>
          <w:szCs w:val="24"/>
          <w:lang w:val="ru-RU"/>
        </w:rPr>
        <w:t>На педагогическом совете</w:t>
      </w:r>
    </w:p>
    <w:p w:rsidR="003D489F" w:rsidRPr="003F4AA3" w:rsidRDefault="003D489F" w:rsidP="004D3DDF">
      <w:pPr>
        <w:spacing w:line="288" w:lineRule="auto"/>
        <w:ind w:left="5664"/>
        <w:rPr>
          <w:sz w:val="24"/>
          <w:szCs w:val="24"/>
          <w:lang w:val="ru-RU"/>
        </w:rPr>
      </w:pPr>
      <w:r w:rsidRPr="003F4AA3">
        <w:rPr>
          <w:sz w:val="24"/>
          <w:szCs w:val="24"/>
          <w:lang w:val="ru-RU"/>
        </w:rPr>
        <w:t>Протокол №</w:t>
      </w:r>
      <w:r w:rsidR="00CE35CB">
        <w:rPr>
          <w:sz w:val="24"/>
          <w:szCs w:val="24"/>
          <w:lang w:val="ru-RU"/>
        </w:rPr>
        <w:t>3</w:t>
      </w:r>
    </w:p>
    <w:p w:rsidR="003D489F" w:rsidRPr="003F4AA3" w:rsidRDefault="003D489F" w:rsidP="004D3DDF">
      <w:pPr>
        <w:spacing w:line="288" w:lineRule="auto"/>
        <w:ind w:left="5664"/>
        <w:rPr>
          <w:sz w:val="24"/>
          <w:szCs w:val="24"/>
          <w:lang w:val="ru-RU"/>
        </w:rPr>
      </w:pPr>
      <w:r w:rsidRPr="003F4AA3">
        <w:rPr>
          <w:sz w:val="24"/>
          <w:szCs w:val="24"/>
          <w:lang w:val="ru-RU"/>
        </w:rPr>
        <w:t>«</w:t>
      </w:r>
      <w:r w:rsidR="00CE35CB">
        <w:rPr>
          <w:sz w:val="24"/>
          <w:szCs w:val="24"/>
          <w:lang w:val="ru-RU"/>
        </w:rPr>
        <w:t>28</w:t>
      </w:r>
      <w:r w:rsidRPr="003F4AA3">
        <w:rPr>
          <w:sz w:val="24"/>
          <w:szCs w:val="24"/>
          <w:lang w:val="ru-RU"/>
        </w:rPr>
        <w:t xml:space="preserve">» </w:t>
      </w:r>
      <w:r w:rsidR="00CE35CB">
        <w:rPr>
          <w:sz w:val="24"/>
          <w:szCs w:val="24"/>
          <w:lang w:val="ru-RU"/>
        </w:rPr>
        <w:t>03</w:t>
      </w:r>
      <w:bookmarkStart w:id="0" w:name="_GoBack"/>
      <w:bookmarkEnd w:id="0"/>
      <w:r w:rsidRPr="003F4AA3">
        <w:rPr>
          <w:sz w:val="24"/>
          <w:szCs w:val="24"/>
          <w:lang w:val="ru-RU"/>
        </w:rPr>
        <w:t xml:space="preserve"> 202</w:t>
      </w:r>
      <w:r w:rsidR="00AF128C">
        <w:rPr>
          <w:sz w:val="24"/>
          <w:szCs w:val="24"/>
          <w:lang w:val="ru-RU"/>
        </w:rPr>
        <w:t>2</w:t>
      </w:r>
      <w:r w:rsidRPr="003F4AA3">
        <w:rPr>
          <w:sz w:val="24"/>
          <w:szCs w:val="24"/>
          <w:lang w:val="ru-RU"/>
        </w:rPr>
        <w:t xml:space="preserve"> г.</w:t>
      </w: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4D3DDF" w:rsidRDefault="004D3DD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rPr>
          <w:sz w:val="28"/>
          <w:szCs w:val="28"/>
          <w:lang w:val="ru-RU"/>
        </w:rPr>
      </w:pPr>
    </w:p>
    <w:p w:rsidR="003D489F" w:rsidRDefault="003D489F" w:rsidP="004D3DDF">
      <w:pPr>
        <w:spacing w:line="288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с.Аскарово, 2022 г.</w:t>
      </w:r>
    </w:p>
    <w:p w:rsidR="00531E50" w:rsidRPr="004D3DDF" w:rsidRDefault="00531E50" w:rsidP="004D3DDF">
      <w:pPr>
        <w:spacing w:line="288" w:lineRule="auto"/>
        <w:jc w:val="center"/>
        <w:rPr>
          <w:sz w:val="24"/>
          <w:szCs w:val="24"/>
          <w:lang w:val="ru-RU"/>
        </w:rPr>
      </w:pPr>
      <w:r w:rsidRPr="004D3DDF">
        <w:rPr>
          <w:sz w:val="24"/>
          <w:szCs w:val="24"/>
          <w:lang w:val="ru-RU"/>
        </w:rPr>
        <w:lastRenderedPageBreak/>
        <w:t>СОДЕРЖАНИЕ</w:t>
      </w:r>
    </w:p>
    <w:p w:rsidR="00B42A31" w:rsidRPr="00B34C43" w:rsidRDefault="00B42A31" w:rsidP="004D3DDF">
      <w:pPr>
        <w:spacing w:line="288" w:lineRule="auto"/>
        <w:jc w:val="center"/>
        <w:rPr>
          <w:sz w:val="28"/>
          <w:szCs w:val="28"/>
          <w:lang w:val="ru-RU"/>
        </w:rPr>
      </w:pPr>
    </w:p>
    <w:p w:rsidR="00B42A31" w:rsidRDefault="00B42A3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>
        <w:rPr>
          <w:rFonts w:eastAsiaTheme="minorHAnsi"/>
          <w:sz w:val="24"/>
          <w:szCs w:val="24"/>
          <w:lang w:val="ru-RU" w:eastAsia="en-US" w:bidi="ar-SA"/>
        </w:rPr>
        <w:t>1. оценка образовательной деятельности;</w:t>
      </w:r>
    </w:p>
    <w:p w:rsidR="00B42A31" w:rsidRDefault="00B42A3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>
        <w:rPr>
          <w:rFonts w:eastAsiaTheme="minorHAnsi"/>
          <w:sz w:val="24"/>
          <w:szCs w:val="24"/>
          <w:lang w:val="ru-RU" w:eastAsia="en-US" w:bidi="ar-SA"/>
        </w:rPr>
        <w:t>2. структура и система управления образовательной организации;</w:t>
      </w:r>
    </w:p>
    <w:p w:rsidR="00B42A31" w:rsidRDefault="00B42A3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>
        <w:rPr>
          <w:rFonts w:eastAsiaTheme="minorHAnsi"/>
          <w:sz w:val="24"/>
          <w:szCs w:val="24"/>
          <w:lang w:val="ru-RU" w:eastAsia="en-US" w:bidi="ar-SA"/>
        </w:rPr>
        <w:t>3. содержание и качество подготовки обучающихся;</w:t>
      </w:r>
    </w:p>
    <w:p w:rsidR="00B42A31" w:rsidRDefault="00B42A3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>
        <w:rPr>
          <w:rFonts w:eastAsiaTheme="minorHAnsi"/>
          <w:sz w:val="24"/>
          <w:szCs w:val="24"/>
          <w:lang w:val="ru-RU" w:eastAsia="en-US" w:bidi="ar-SA"/>
        </w:rPr>
        <w:t>4. организация учебного процесса;</w:t>
      </w:r>
    </w:p>
    <w:p w:rsidR="00B42A31" w:rsidRDefault="00B42A3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>
        <w:rPr>
          <w:rFonts w:eastAsiaTheme="minorHAnsi"/>
          <w:sz w:val="24"/>
          <w:szCs w:val="24"/>
          <w:lang w:val="ru-RU" w:eastAsia="en-US" w:bidi="ar-SA"/>
        </w:rPr>
        <w:t>5. востребованность выпускников;</w:t>
      </w:r>
    </w:p>
    <w:p w:rsidR="00B42A31" w:rsidRDefault="00B42A3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>
        <w:rPr>
          <w:rFonts w:eastAsiaTheme="minorHAnsi"/>
          <w:sz w:val="24"/>
          <w:szCs w:val="24"/>
          <w:lang w:val="ru-RU" w:eastAsia="en-US" w:bidi="ar-SA"/>
        </w:rPr>
        <w:t>6. кадровое обеспечение;</w:t>
      </w:r>
    </w:p>
    <w:p w:rsidR="00B42A31" w:rsidRDefault="00B42A3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>
        <w:rPr>
          <w:rFonts w:eastAsiaTheme="minorHAnsi"/>
          <w:sz w:val="24"/>
          <w:szCs w:val="24"/>
          <w:lang w:val="ru-RU" w:eastAsia="en-US" w:bidi="ar-SA"/>
        </w:rPr>
        <w:t>7. учебно-методическое обеспечение;</w:t>
      </w:r>
    </w:p>
    <w:p w:rsidR="00B42A31" w:rsidRDefault="00B42A3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>
        <w:rPr>
          <w:rFonts w:eastAsiaTheme="minorHAnsi"/>
          <w:sz w:val="24"/>
          <w:szCs w:val="24"/>
          <w:lang w:val="ru-RU" w:eastAsia="en-US" w:bidi="ar-SA"/>
        </w:rPr>
        <w:t>8. материально-техническая база;</w:t>
      </w:r>
    </w:p>
    <w:p w:rsidR="00B42A31" w:rsidRDefault="00B42A3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>
        <w:rPr>
          <w:rFonts w:eastAsiaTheme="minorHAnsi"/>
          <w:sz w:val="24"/>
          <w:szCs w:val="24"/>
          <w:lang w:val="ru-RU" w:eastAsia="en-US" w:bidi="ar-SA"/>
        </w:rPr>
        <w:t>9. внутренняя система оценки качества образования;</w:t>
      </w:r>
    </w:p>
    <w:p w:rsidR="00B42A31" w:rsidRPr="00544501" w:rsidRDefault="00B42A3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>
        <w:rPr>
          <w:rFonts w:eastAsiaTheme="minorHAnsi"/>
          <w:sz w:val="24"/>
          <w:szCs w:val="24"/>
          <w:lang w:val="ru-RU" w:eastAsia="en-US" w:bidi="ar-SA"/>
        </w:rPr>
        <w:t xml:space="preserve">10. анализ показателей </w:t>
      </w:r>
      <w:r w:rsidRPr="00544501">
        <w:rPr>
          <w:color w:val="000000"/>
          <w:sz w:val="24"/>
          <w:szCs w:val="24"/>
          <w:lang w:val="ru-RU" w:eastAsia="ru-RU" w:bidi="ar-SA"/>
        </w:rPr>
        <w:t>деятельности организации дополнительного образования</w:t>
      </w: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B34C43" w:rsidRDefault="00B34C43" w:rsidP="004D3DDF">
      <w:pPr>
        <w:spacing w:line="288" w:lineRule="auto"/>
        <w:rPr>
          <w:sz w:val="28"/>
          <w:szCs w:val="28"/>
          <w:lang w:val="ru-RU"/>
        </w:rPr>
      </w:pPr>
    </w:p>
    <w:p w:rsidR="00B34C43" w:rsidRDefault="00B34C43" w:rsidP="004D3DDF">
      <w:pPr>
        <w:spacing w:line="288" w:lineRule="auto"/>
        <w:rPr>
          <w:sz w:val="28"/>
          <w:szCs w:val="28"/>
          <w:lang w:val="ru-RU"/>
        </w:rPr>
      </w:pPr>
    </w:p>
    <w:p w:rsidR="00B34C43" w:rsidRDefault="00B34C43" w:rsidP="004D3DDF">
      <w:pPr>
        <w:spacing w:line="288" w:lineRule="auto"/>
        <w:rPr>
          <w:sz w:val="28"/>
          <w:szCs w:val="28"/>
          <w:lang w:val="ru-RU"/>
        </w:rPr>
      </w:pPr>
    </w:p>
    <w:p w:rsidR="00B34C43" w:rsidRDefault="00B34C43" w:rsidP="004D3DDF">
      <w:pPr>
        <w:spacing w:line="288" w:lineRule="auto"/>
        <w:rPr>
          <w:sz w:val="28"/>
          <w:szCs w:val="28"/>
          <w:lang w:val="ru-RU"/>
        </w:rPr>
      </w:pPr>
    </w:p>
    <w:p w:rsidR="00B34C43" w:rsidRDefault="00B34C43" w:rsidP="004D3DDF">
      <w:pPr>
        <w:spacing w:line="288" w:lineRule="auto"/>
        <w:rPr>
          <w:sz w:val="28"/>
          <w:szCs w:val="28"/>
          <w:lang w:val="ru-RU"/>
        </w:rPr>
      </w:pPr>
    </w:p>
    <w:p w:rsidR="00B34C43" w:rsidRDefault="00B34C43" w:rsidP="004D3DDF">
      <w:pPr>
        <w:spacing w:line="288" w:lineRule="auto"/>
        <w:rPr>
          <w:sz w:val="28"/>
          <w:szCs w:val="28"/>
          <w:lang w:val="ru-RU"/>
        </w:rPr>
      </w:pPr>
    </w:p>
    <w:p w:rsidR="00B34C43" w:rsidRDefault="00B34C43" w:rsidP="004D3DDF">
      <w:pPr>
        <w:spacing w:line="288" w:lineRule="auto"/>
        <w:rPr>
          <w:sz w:val="28"/>
          <w:szCs w:val="28"/>
          <w:lang w:val="ru-RU"/>
        </w:rPr>
      </w:pPr>
    </w:p>
    <w:p w:rsidR="00F8500E" w:rsidRDefault="00F8500E" w:rsidP="004D3DDF">
      <w:pPr>
        <w:spacing w:line="288" w:lineRule="auto"/>
        <w:rPr>
          <w:sz w:val="28"/>
          <w:szCs w:val="28"/>
          <w:lang w:val="ru-RU"/>
        </w:rPr>
      </w:pPr>
    </w:p>
    <w:p w:rsidR="00B42A31" w:rsidRDefault="00B42A31" w:rsidP="004D3DDF">
      <w:pPr>
        <w:spacing w:line="288" w:lineRule="auto"/>
        <w:rPr>
          <w:sz w:val="28"/>
          <w:szCs w:val="28"/>
          <w:lang w:val="ru-RU"/>
        </w:rPr>
      </w:pPr>
    </w:p>
    <w:p w:rsidR="00B42A31" w:rsidRDefault="00B42A31" w:rsidP="004D3DDF">
      <w:pPr>
        <w:spacing w:line="288" w:lineRule="auto"/>
        <w:rPr>
          <w:sz w:val="28"/>
          <w:szCs w:val="28"/>
          <w:lang w:val="ru-RU"/>
        </w:rPr>
      </w:pPr>
    </w:p>
    <w:p w:rsidR="00B34C43" w:rsidRPr="00B34C43" w:rsidRDefault="00B34C43" w:rsidP="004D3DDF">
      <w:pPr>
        <w:suppressAutoHyphens w:val="0"/>
        <w:spacing w:line="288" w:lineRule="auto"/>
        <w:jc w:val="center"/>
        <w:rPr>
          <w:rFonts w:eastAsiaTheme="minorHAnsi"/>
          <w:b/>
          <w:sz w:val="24"/>
          <w:szCs w:val="24"/>
          <w:lang w:val="ru-RU" w:eastAsia="en-US" w:bidi="ar-SA"/>
        </w:rPr>
      </w:pPr>
      <w:r w:rsidRPr="00B34C43">
        <w:rPr>
          <w:rFonts w:eastAsiaTheme="minorHAnsi"/>
          <w:b/>
          <w:sz w:val="24"/>
          <w:szCs w:val="24"/>
          <w:lang w:val="ru-RU" w:eastAsia="en-US" w:bidi="ar-SA"/>
        </w:rPr>
        <w:lastRenderedPageBreak/>
        <w:t>Отчет о результатах самообследования</w:t>
      </w:r>
    </w:p>
    <w:p w:rsidR="00B34C43" w:rsidRPr="00B34C43" w:rsidRDefault="00B34C43" w:rsidP="004D3DDF">
      <w:pPr>
        <w:suppressAutoHyphens w:val="0"/>
        <w:spacing w:line="288" w:lineRule="auto"/>
        <w:jc w:val="center"/>
        <w:rPr>
          <w:rFonts w:eastAsiaTheme="minorHAnsi"/>
          <w:b/>
          <w:sz w:val="24"/>
          <w:szCs w:val="24"/>
          <w:lang w:val="ru-RU" w:eastAsia="en-US" w:bidi="ar-SA"/>
        </w:rPr>
      </w:pPr>
      <w:r w:rsidRPr="00B34C43">
        <w:rPr>
          <w:rFonts w:eastAsiaTheme="minorHAnsi"/>
          <w:b/>
          <w:sz w:val="24"/>
          <w:szCs w:val="24"/>
          <w:lang w:val="ru-RU" w:eastAsia="en-US" w:bidi="ar-SA"/>
        </w:rPr>
        <w:t>муниципального бюджетного образовательного учреждения дополнительного образования «Станция юных техников» МР Абзелиловский район за 20</w:t>
      </w:r>
      <w:r>
        <w:rPr>
          <w:rFonts w:eastAsiaTheme="minorHAnsi"/>
          <w:b/>
          <w:sz w:val="24"/>
          <w:szCs w:val="24"/>
          <w:lang w:val="ru-RU" w:eastAsia="en-US" w:bidi="ar-SA"/>
        </w:rPr>
        <w:t>21</w:t>
      </w:r>
      <w:r w:rsidRPr="00B34C43">
        <w:rPr>
          <w:rFonts w:eastAsiaTheme="minorHAnsi"/>
          <w:b/>
          <w:sz w:val="24"/>
          <w:szCs w:val="24"/>
          <w:lang w:val="ru-RU" w:eastAsia="en-US" w:bidi="ar-SA"/>
        </w:rPr>
        <w:t xml:space="preserve"> г.</w:t>
      </w:r>
    </w:p>
    <w:p w:rsidR="00B34C43" w:rsidRPr="00B34C43" w:rsidRDefault="00B34C43" w:rsidP="004D3DDF">
      <w:pPr>
        <w:suppressAutoHyphens w:val="0"/>
        <w:spacing w:line="288" w:lineRule="auto"/>
        <w:rPr>
          <w:rFonts w:eastAsiaTheme="minorHAnsi"/>
          <w:sz w:val="24"/>
          <w:szCs w:val="24"/>
          <w:lang w:val="ru-RU" w:eastAsia="en-US" w:bidi="ar-SA"/>
        </w:rPr>
      </w:pPr>
    </w:p>
    <w:p w:rsidR="004D3DDF" w:rsidRPr="004B54FB" w:rsidRDefault="00B42A31" w:rsidP="004D3DDF">
      <w:pPr>
        <w:suppressAutoHyphens w:val="0"/>
        <w:spacing w:line="288" w:lineRule="auto"/>
        <w:jc w:val="both"/>
        <w:rPr>
          <w:rStyle w:val="fontstyle01"/>
          <w:lang w:val="ru-RU"/>
        </w:rPr>
      </w:pPr>
      <w:r w:rsidRPr="004B54FB">
        <w:rPr>
          <w:rStyle w:val="fontstyle01"/>
          <w:lang w:val="ru-RU"/>
        </w:rPr>
        <w:t xml:space="preserve">Отчет о результатах </w:t>
      </w:r>
      <w:r w:rsidR="004D3DDF" w:rsidRPr="004B54FB">
        <w:rPr>
          <w:rStyle w:val="fontstyle01"/>
          <w:lang w:val="ru-RU"/>
        </w:rPr>
        <w:t>самообследования</w:t>
      </w:r>
      <w:r w:rsidR="009E71C0" w:rsidRPr="004B54FB">
        <w:rPr>
          <w:rFonts w:eastAsiaTheme="minorHAnsi"/>
          <w:sz w:val="24"/>
          <w:szCs w:val="24"/>
          <w:lang w:val="ru-RU" w:eastAsia="en-US" w:bidi="ar-SA"/>
        </w:rPr>
        <w:t xml:space="preserve">муниципального бюджетного образовательного учреждения дополнительного образования «Станция юных техников» муниципального района Абзелиловский район Республики Башкортостан </w:t>
      </w:r>
      <w:r w:rsidRPr="004B54FB">
        <w:rPr>
          <w:rStyle w:val="fontstyle01"/>
          <w:lang w:val="ru-RU"/>
        </w:rPr>
        <w:t xml:space="preserve">(далее – </w:t>
      </w:r>
      <w:r w:rsidR="009E71C0" w:rsidRPr="004B54FB">
        <w:rPr>
          <w:rStyle w:val="fontstyle01"/>
          <w:lang w:val="ru-RU"/>
        </w:rPr>
        <w:t>СЮТ МР Абзелиловский район</w:t>
      </w:r>
      <w:r w:rsidRPr="004B54FB">
        <w:rPr>
          <w:rStyle w:val="fontstyle01"/>
          <w:lang w:val="ru-RU"/>
        </w:rPr>
        <w:t>) определён Федеральным законом от 29 октября 2012 года № 273-ФЗ «Об</w:t>
      </w:r>
      <w:r w:rsidRPr="004B54FB">
        <w:rPr>
          <w:color w:val="000000"/>
          <w:sz w:val="24"/>
          <w:szCs w:val="24"/>
          <w:lang w:val="ru-RU"/>
        </w:rPr>
        <w:br/>
      </w:r>
      <w:r w:rsidRPr="004B54FB">
        <w:rPr>
          <w:rStyle w:val="fontstyle01"/>
          <w:lang w:val="ru-RU"/>
        </w:rPr>
        <w:t>образовании в Российской Федерации»</w:t>
      </w:r>
      <w:r w:rsidR="004D3DDF" w:rsidRPr="004B54FB">
        <w:rPr>
          <w:rStyle w:val="fontstyle01"/>
          <w:lang w:val="ru-RU"/>
        </w:rPr>
        <w:t xml:space="preserve"> (статья 29, часть 2, пункт 3); П</w:t>
      </w:r>
      <w:r w:rsidRPr="004B54FB">
        <w:rPr>
          <w:rStyle w:val="fontstyle01"/>
          <w:lang w:val="ru-RU"/>
        </w:rPr>
        <w:t>риказомМинистерства образования и науки Российской Федерации от 14 июня 2013года№462«Об утверждении Порядка проведения самообследования образовательной организацией»(с изменениями, утвержденными приказом Министерстваобразованияинауки</w:t>
      </w:r>
      <w:r w:rsidRPr="004B54FB">
        <w:rPr>
          <w:color w:val="000000"/>
          <w:sz w:val="24"/>
          <w:szCs w:val="24"/>
          <w:lang w:val="ru-RU"/>
        </w:rPr>
        <w:br/>
      </w:r>
      <w:r w:rsidRPr="004B54FB">
        <w:rPr>
          <w:rStyle w:val="fontstyle01"/>
          <w:lang w:val="ru-RU"/>
        </w:rPr>
        <w:t>Российской Федерации от 14 декабря 2017 года № 1218 «О внесении изменений в</w:t>
      </w:r>
      <w:r w:rsidRPr="004B54FB">
        <w:rPr>
          <w:color w:val="000000"/>
          <w:sz w:val="24"/>
          <w:szCs w:val="24"/>
          <w:lang w:val="ru-RU"/>
        </w:rPr>
        <w:br/>
      </w:r>
      <w:r w:rsidRPr="004B54FB">
        <w:rPr>
          <w:rStyle w:val="fontstyle01"/>
          <w:lang w:val="ru-RU"/>
        </w:rPr>
        <w:t>Порядок проведения самообследования образовательной организации, утвержденныйприказом Министерства образования и науки Российской Федерации от 14 июня 2013года № 462»); постановлением Правительства Российской федерации от 5 августа 2013</w:t>
      </w:r>
      <w:r w:rsidRPr="004B54FB">
        <w:rPr>
          <w:color w:val="000000"/>
          <w:sz w:val="24"/>
          <w:szCs w:val="24"/>
          <w:lang w:val="ru-RU"/>
        </w:rPr>
        <w:br/>
      </w:r>
      <w:r w:rsidRPr="004B54FB">
        <w:rPr>
          <w:rStyle w:val="fontstyle01"/>
          <w:lang w:val="ru-RU"/>
        </w:rPr>
        <w:t>года № 662 «Об осуществлении мониторинга системы образования»; приказом</w:t>
      </w:r>
      <w:r w:rsidRPr="004B54FB">
        <w:rPr>
          <w:color w:val="000000"/>
          <w:sz w:val="24"/>
          <w:szCs w:val="24"/>
          <w:lang w:val="ru-RU"/>
        </w:rPr>
        <w:br/>
      </w:r>
      <w:r w:rsidRPr="004B54FB">
        <w:rPr>
          <w:rStyle w:val="fontstyle01"/>
          <w:lang w:val="ru-RU"/>
        </w:rPr>
        <w:t>Министерства образования и науки Российской Федерации от 10 декабря 2013 года№1324 «Об утверждении показателей деятельности образовательной организации,подлежащейсамообследованию»; приказом Федеральной службы по надзору в сфереобразования и науки Российской Федерации от 11 августа 2020 года № 831 «Обутверждении требований к структуре сайта образовательной организациивинформационно-телекоммуникационной сети «Интернет» и формату представления</w:t>
      </w:r>
      <w:r w:rsidR="009E71C0" w:rsidRPr="004B54FB">
        <w:rPr>
          <w:rStyle w:val="fontstyle01"/>
          <w:lang w:val="ru-RU"/>
        </w:rPr>
        <w:t xml:space="preserve">информации»; </w:t>
      </w:r>
      <w:r w:rsidRPr="004B54FB">
        <w:rPr>
          <w:rStyle w:val="fontstyle01"/>
          <w:lang w:val="ru-RU"/>
        </w:rPr>
        <w:t xml:space="preserve">приказом </w:t>
      </w:r>
      <w:r w:rsidR="009E71C0" w:rsidRPr="004B54FB">
        <w:rPr>
          <w:rStyle w:val="fontstyle01"/>
          <w:lang w:val="ru-RU"/>
        </w:rPr>
        <w:t xml:space="preserve">СЮТ МР Абзелиловский район </w:t>
      </w:r>
      <w:r w:rsidRPr="004B54FB">
        <w:rPr>
          <w:rStyle w:val="fontstyle01"/>
          <w:lang w:val="ru-RU"/>
        </w:rPr>
        <w:t xml:space="preserve">от </w:t>
      </w:r>
      <w:r w:rsidR="004D3DDF" w:rsidRPr="004B54FB">
        <w:rPr>
          <w:rStyle w:val="fontstyle01"/>
          <w:lang w:val="ru-RU"/>
        </w:rPr>
        <w:t>21</w:t>
      </w:r>
      <w:r w:rsidRPr="004B54FB">
        <w:rPr>
          <w:rStyle w:val="fontstyle01"/>
          <w:lang w:val="ru-RU"/>
        </w:rPr>
        <w:t>.04.202</w:t>
      </w:r>
      <w:r w:rsidR="004D3DDF" w:rsidRPr="004B54FB">
        <w:rPr>
          <w:rStyle w:val="fontstyle01"/>
          <w:lang w:val="ru-RU"/>
        </w:rPr>
        <w:t>2</w:t>
      </w:r>
      <w:r w:rsidRPr="004B54FB">
        <w:rPr>
          <w:rStyle w:val="fontstyle01"/>
          <w:lang w:val="ru-RU"/>
        </w:rPr>
        <w:t xml:space="preserve"> года № </w:t>
      </w:r>
      <w:r w:rsidR="004D3DDF" w:rsidRPr="004B54FB">
        <w:rPr>
          <w:rStyle w:val="fontstyle01"/>
          <w:lang w:val="ru-RU"/>
        </w:rPr>
        <w:t>35</w:t>
      </w:r>
      <w:r w:rsidRPr="004B54FB">
        <w:rPr>
          <w:rStyle w:val="fontstyle01"/>
          <w:lang w:val="ru-RU"/>
        </w:rPr>
        <w:t xml:space="preserve"> «О проведении самообследования за 202</w:t>
      </w:r>
      <w:r w:rsidR="004D3DDF" w:rsidRPr="004B54FB">
        <w:rPr>
          <w:rStyle w:val="fontstyle01"/>
          <w:lang w:val="ru-RU"/>
        </w:rPr>
        <w:t>1</w:t>
      </w:r>
      <w:r w:rsidRPr="004B54FB">
        <w:rPr>
          <w:rStyle w:val="fontstyle01"/>
          <w:lang w:val="ru-RU"/>
        </w:rPr>
        <w:t xml:space="preserve"> год».</w:t>
      </w:r>
    </w:p>
    <w:p w:rsidR="004B54FB" w:rsidRDefault="00B42A31" w:rsidP="004B54FB">
      <w:pPr>
        <w:suppressAutoHyphens w:val="0"/>
        <w:spacing w:line="288" w:lineRule="auto"/>
        <w:ind w:firstLine="708"/>
        <w:rPr>
          <w:rStyle w:val="fontstyle01"/>
          <w:lang w:val="ru-RU"/>
        </w:rPr>
      </w:pPr>
      <w:r w:rsidRPr="004B54FB">
        <w:rPr>
          <w:rStyle w:val="fontstyle21"/>
          <w:lang w:val="ru-RU"/>
        </w:rPr>
        <w:t xml:space="preserve">Целью </w:t>
      </w:r>
      <w:r w:rsidRPr="004B54FB">
        <w:rPr>
          <w:rStyle w:val="fontstyle01"/>
          <w:lang w:val="ru-RU"/>
        </w:rPr>
        <w:t xml:space="preserve">проведения самообследования является обеспечение доступности иоткрытости информации о деятельности </w:t>
      </w:r>
      <w:r w:rsidR="00F3634D" w:rsidRPr="004B54FB">
        <w:rPr>
          <w:rStyle w:val="fontstyle01"/>
          <w:lang w:val="ru-RU"/>
        </w:rPr>
        <w:t>СЮТ МР Абзелиловский район</w:t>
      </w:r>
      <w:r w:rsidRPr="004B54FB">
        <w:rPr>
          <w:rStyle w:val="fontstyle01"/>
          <w:lang w:val="ru-RU"/>
        </w:rPr>
        <w:t>, подготовка отчёта орезультатахсамообследования.</w:t>
      </w:r>
    </w:p>
    <w:p w:rsidR="004B54FB" w:rsidRDefault="00B42A31" w:rsidP="004B54FB">
      <w:pPr>
        <w:suppressAutoHyphens w:val="0"/>
        <w:spacing w:line="288" w:lineRule="auto"/>
        <w:ind w:firstLine="708"/>
        <w:rPr>
          <w:rStyle w:val="fontstyle01"/>
          <w:lang w:val="ru-RU"/>
        </w:rPr>
      </w:pPr>
      <w:r w:rsidRPr="004B54FB">
        <w:rPr>
          <w:rStyle w:val="fontstyle01"/>
          <w:lang w:val="ru-RU"/>
        </w:rPr>
        <w:t>Входесамообследования:</w:t>
      </w:r>
      <w:r w:rsidRPr="004B54FB">
        <w:rPr>
          <w:color w:val="000000"/>
          <w:sz w:val="24"/>
          <w:szCs w:val="24"/>
          <w:lang w:val="ru-RU"/>
        </w:rPr>
        <w:br/>
      </w:r>
      <w:r w:rsidRPr="004B54FB">
        <w:rPr>
          <w:rStyle w:val="fontstyle01"/>
          <w:lang w:val="ru-RU"/>
        </w:rPr>
        <w:t xml:space="preserve">- проведена оценка образовательной деятельности, системы управленияорганизации, содержания и качества подготовки обучающихся, организации учебногопроцесса, качества кадрового, учебно-методического, </w:t>
      </w:r>
      <w:r w:rsidR="00B745ED" w:rsidRPr="004B54FB">
        <w:rPr>
          <w:rStyle w:val="fontstyle01"/>
          <w:lang w:val="ru-RU"/>
        </w:rPr>
        <w:t>ф</w:t>
      </w:r>
      <w:r w:rsidRPr="004B54FB">
        <w:rPr>
          <w:rStyle w:val="fontstyle01"/>
          <w:lang w:val="ru-RU"/>
        </w:rPr>
        <w:t>ункционирования внутреннейсистемы оценки качества образования,</w:t>
      </w:r>
      <w:r w:rsidRPr="004B54FB">
        <w:rPr>
          <w:color w:val="000000"/>
          <w:sz w:val="24"/>
          <w:szCs w:val="24"/>
          <w:lang w:val="ru-RU"/>
        </w:rPr>
        <w:br/>
      </w:r>
      <w:r w:rsidRPr="004B54FB">
        <w:rPr>
          <w:rStyle w:val="fontstyle01"/>
          <w:lang w:val="ru-RU"/>
        </w:rPr>
        <w:t>- представлены показатели деятельности организации.</w:t>
      </w:r>
    </w:p>
    <w:p w:rsidR="00B42A31" w:rsidRPr="004B54FB" w:rsidRDefault="00B42A31" w:rsidP="004B54FB">
      <w:pPr>
        <w:suppressAutoHyphens w:val="0"/>
        <w:spacing w:line="288" w:lineRule="auto"/>
        <w:ind w:firstLine="708"/>
        <w:jc w:val="both"/>
        <w:rPr>
          <w:color w:val="000000"/>
          <w:sz w:val="24"/>
          <w:szCs w:val="24"/>
          <w:lang w:val="ru-RU"/>
        </w:rPr>
      </w:pPr>
      <w:r w:rsidRPr="004B54FB">
        <w:rPr>
          <w:rStyle w:val="fontstyle01"/>
          <w:lang w:val="ru-RU"/>
        </w:rPr>
        <w:t xml:space="preserve">По результатам самообследования составлен отчет - публичный документ,информирующий все заинтересованные стороны о состоянии и перспективах развитияучреждения.Отчет представляется учредителю, общественности и родителям (законнымпредставителям) обучающихся и размещается на официальном сайте </w:t>
      </w:r>
      <w:r w:rsidR="00B745ED" w:rsidRPr="004B54FB">
        <w:rPr>
          <w:rFonts w:eastAsiaTheme="minorHAnsi"/>
          <w:sz w:val="24"/>
          <w:szCs w:val="24"/>
          <w:lang w:val="ru-RU" w:eastAsia="en-US" w:bidi="ar-SA"/>
        </w:rPr>
        <w:t>муниципального бюджетного образовательного учреждения дополнительного образования «Станция юных техников» муниципального района Абзелиловский район Республики Башкортостан</w:t>
      </w:r>
      <w:r w:rsidRPr="004B54FB">
        <w:rPr>
          <w:rStyle w:val="fontstyle01"/>
          <w:lang w:val="ru-RU"/>
        </w:rPr>
        <w:t>, в информационно-телекоммуникационной сети Интернет.</w:t>
      </w:r>
      <w:r w:rsidRPr="004B54FB">
        <w:rPr>
          <w:rStyle w:val="fontstyle01"/>
          <w:color w:val="000009"/>
          <w:lang w:val="ru-RU"/>
        </w:rPr>
        <w:t xml:space="preserve">Данный отчёт является итоговым документом завершившегося самообследования,результаты которого были обсуждены </w:t>
      </w:r>
      <w:r w:rsidRPr="004B54FB">
        <w:rPr>
          <w:rStyle w:val="fontstyle01"/>
          <w:lang w:val="ru-RU"/>
        </w:rPr>
        <w:t xml:space="preserve">и </w:t>
      </w:r>
      <w:r w:rsidRPr="004B54FB">
        <w:rPr>
          <w:rStyle w:val="fontstyle01"/>
          <w:color w:val="000009"/>
          <w:lang w:val="ru-RU"/>
        </w:rPr>
        <w:t>утверждены на заседанииПедагогического совета</w:t>
      </w:r>
      <w:r w:rsidR="00B745ED" w:rsidRPr="004B54FB">
        <w:rPr>
          <w:rStyle w:val="fontstyle01"/>
          <w:lang w:val="ru-RU"/>
        </w:rPr>
        <w:t>СЮТ МР Абзелиловский район</w:t>
      </w:r>
      <w:r w:rsidRPr="004B54FB">
        <w:rPr>
          <w:rStyle w:val="fontstyle01"/>
          <w:lang w:val="ru-RU"/>
        </w:rPr>
        <w:t>.</w:t>
      </w:r>
    </w:p>
    <w:p w:rsidR="00F8500E" w:rsidRPr="004B54FB" w:rsidRDefault="00F8500E" w:rsidP="004D3DDF">
      <w:pPr>
        <w:spacing w:line="288" w:lineRule="auto"/>
        <w:rPr>
          <w:sz w:val="24"/>
          <w:szCs w:val="24"/>
          <w:lang w:val="ru-RU"/>
        </w:rPr>
      </w:pPr>
    </w:p>
    <w:p w:rsidR="00544501" w:rsidRPr="004B54FB" w:rsidRDefault="00544501" w:rsidP="004D3DDF">
      <w:pPr>
        <w:keepNext/>
        <w:suppressAutoHyphens w:val="0"/>
        <w:spacing w:line="288" w:lineRule="auto"/>
        <w:jc w:val="center"/>
        <w:outlineLvl w:val="0"/>
        <w:rPr>
          <w:rFonts w:eastAsia="Calibri"/>
          <w:b/>
          <w:sz w:val="24"/>
          <w:szCs w:val="24"/>
          <w:lang w:val="ru-RU" w:eastAsia="ru-RU" w:bidi="ar-SA"/>
        </w:rPr>
      </w:pPr>
      <w:r w:rsidRPr="004B54FB">
        <w:rPr>
          <w:rFonts w:eastAsia="Calibri"/>
          <w:b/>
          <w:sz w:val="24"/>
          <w:szCs w:val="24"/>
          <w:lang w:val="ru-RU" w:eastAsia="ru-RU" w:bidi="ar-SA"/>
        </w:rPr>
        <w:lastRenderedPageBreak/>
        <w:t>Аналитическая часть.</w:t>
      </w:r>
    </w:p>
    <w:p w:rsidR="00544501" w:rsidRPr="004B54FB" w:rsidRDefault="00544501" w:rsidP="004D3DDF">
      <w:pPr>
        <w:keepNext/>
        <w:suppressAutoHyphens w:val="0"/>
        <w:spacing w:line="288" w:lineRule="auto"/>
        <w:jc w:val="center"/>
        <w:outlineLvl w:val="0"/>
        <w:rPr>
          <w:rFonts w:eastAsia="Calibri"/>
          <w:b/>
          <w:sz w:val="24"/>
          <w:szCs w:val="24"/>
          <w:lang w:val="ru-RU" w:eastAsia="ru-RU" w:bidi="ar-SA"/>
        </w:rPr>
      </w:pPr>
      <w:r w:rsidRPr="004B54FB">
        <w:rPr>
          <w:rFonts w:eastAsia="Calibri"/>
          <w:b/>
          <w:sz w:val="24"/>
          <w:szCs w:val="24"/>
          <w:lang w:val="ru-RU" w:eastAsia="ru-RU" w:bidi="ar-SA"/>
        </w:rPr>
        <w:t xml:space="preserve">Оценка образовательной деятельности </w:t>
      </w:r>
    </w:p>
    <w:p w:rsidR="00544501" w:rsidRPr="004B54FB" w:rsidRDefault="00544501" w:rsidP="00B745ED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rFonts w:eastAsia="Arial Unicode MS"/>
          <w:bCs/>
          <w:iCs/>
          <w:color w:val="000000"/>
          <w:sz w:val="24"/>
          <w:szCs w:val="24"/>
          <w:lang w:val="ru-RU" w:eastAsia="ru-RU" w:bidi="ru-RU"/>
        </w:rPr>
        <w:t>Полное наименование в соответствии с уставом:</w:t>
      </w:r>
      <w:r w:rsidRPr="004B54FB">
        <w:rPr>
          <w:rFonts w:eastAsiaTheme="minorHAnsi"/>
          <w:sz w:val="24"/>
          <w:szCs w:val="24"/>
          <w:lang w:val="ru-RU" w:eastAsia="en-US" w:bidi="ar-SA"/>
        </w:rPr>
        <w:t xml:space="preserve">муниципального бюджетного образовательного учреждения дополнительного образования «Станция юных техников» </w:t>
      </w:r>
      <w:r w:rsidRPr="004B54FB">
        <w:rPr>
          <w:sz w:val="24"/>
          <w:szCs w:val="24"/>
          <w:lang w:val="ru-RU" w:eastAsia="ru-RU" w:bidi="ar-SA"/>
        </w:rPr>
        <w:t>муниципального района Абзелиловский район Республики Башкортостан</w:t>
      </w:r>
    </w:p>
    <w:p w:rsidR="00544501" w:rsidRPr="004B54FB" w:rsidRDefault="00544501" w:rsidP="00B745ED">
      <w:pPr>
        <w:widowControl w:val="0"/>
        <w:suppressAutoHyphens w:val="0"/>
        <w:spacing w:line="288" w:lineRule="auto"/>
        <w:jc w:val="both"/>
        <w:rPr>
          <w:rFonts w:eastAsia="Calibri"/>
          <w:color w:val="000000"/>
          <w:sz w:val="24"/>
          <w:szCs w:val="24"/>
          <w:shd w:val="clear" w:color="auto" w:fill="FFFFFF"/>
          <w:lang w:val="ru-RU" w:eastAsia="ru-RU" w:bidi="ru-RU"/>
        </w:rPr>
      </w:pPr>
      <w:r w:rsidRPr="004B54FB">
        <w:rPr>
          <w:rFonts w:eastAsia="Calibri"/>
          <w:bCs/>
          <w:iCs/>
          <w:sz w:val="24"/>
          <w:szCs w:val="24"/>
          <w:lang w:val="ru-RU" w:eastAsia="en-US" w:bidi="ar-SA"/>
        </w:rPr>
        <w:t>Сокращенное наименование в соответствии с уставом: СЮТ МР Абзелиловский район</w:t>
      </w:r>
    </w:p>
    <w:p w:rsidR="00544501" w:rsidRPr="004B54FB" w:rsidRDefault="00544501" w:rsidP="00B745ED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Организационно-правовая форма - учреждение. </w:t>
      </w:r>
    </w:p>
    <w:p w:rsidR="00544501" w:rsidRPr="004B54FB" w:rsidRDefault="00544501" w:rsidP="00B745ED">
      <w:pPr>
        <w:suppressAutoHyphens w:val="0"/>
        <w:spacing w:line="288" w:lineRule="auto"/>
        <w:jc w:val="both"/>
        <w:rPr>
          <w:color w:val="000000"/>
          <w:sz w:val="24"/>
          <w:szCs w:val="24"/>
          <w:shd w:val="clear" w:color="auto" w:fill="FFFFFF"/>
          <w:lang w:val="ru-RU" w:eastAsia="ru-RU" w:bidi="ru-RU"/>
        </w:rPr>
      </w:pPr>
      <w:r w:rsidRPr="004B54FB">
        <w:rPr>
          <w:sz w:val="24"/>
          <w:szCs w:val="24"/>
          <w:lang w:val="ru-RU" w:eastAsia="ru-RU" w:bidi="ar-SA"/>
        </w:rPr>
        <w:t>Тип – муниципальное учреждение.</w:t>
      </w:r>
    </w:p>
    <w:p w:rsidR="00544501" w:rsidRPr="004B54FB" w:rsidRDefault="00544501" w:rsidP="00B745ED">
      <w:pPr>
        <w:widowControl w:val="0"/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en-US" w:bidi="ar-SA"/>
        </w:rPr>
      </w:pPr>
      <w:r w:rsidRPr="004B54FB">
        <w:rPr>
          <w:rFonts w:eastAsia="Calibri"/>
          <w:bCs/>
          <w:iCs/>
          <w:sz w:val="24"/>
          <w:szCs w:val="24"/>
          <w:lang w:val="ru-RU" w:eastAsia="en-US" w:bidi="ar-SA"/>
        </w:rPr>
        <w:t>Юридический адрес:</w:t>
      </w:r>
      <w:r w:rsidRPr="004B54FB">
        <w:rPr>
          <w:rFonts w:eastAsia="Calibri"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 453620, </w:t>
      </w:r>
      <w:r w:rsidRPr="004B54FB">
        <w:rPr>
          <w:rFonts w:eastAsia="Calibri"/>
          <w:sz w:val="24"/>
          <w:szCs w:val="24"/>
          <w:shd w:val="clear" w:color="auto" w:fill="FFFFFF"/>
          <w:lang w:val="ru-RU" w:eastAsia="en-US" w:bidi="ar-SA"/>
        </w:rPr>
        <w:t>Республика Башкортостан, муниципальный район Абзелиловский район с. Аскарово, ул. Коммунистическая, 11</w:t>
      </w:r>
    </w:p>
    <w:p w:rsidR="00544501" w:rsidRPr="004B54FB" w:rsidRDefault="00544501" w:rsidP="00B745ED">
      <w:pPr>
        <w:widowControl w:val="0"/>
        <w:suppressAutoHyphens w:val="0"/>
        <w:spacing w:line="288" w:lineRule="auto"/>
        <w:jc w:val="both"/>
        <w:rPr>
          <w:rFonts w:eastAsia="Calibri"/>
          <w:sz w:val="24"/>
          <w:szCs w:val="24"/>
          <w:shd w:val="clear" w:color="auto" w:fill="FFFFFF"/>
          <w:lang w:val="ru-RU" w:eastAsia="en-US" w:bidi="ar-SA"/>
        </w:rPr>
      </w:pPr>
      <w:r w:rsidRPr="004B54FB">
        <w:rPr>
          <w:rFonts w:eastAsia="Calibri"/>
          <w:sz w:val="24"/>
          <w:szCs w:val="24"/>
          <w:shd w:val="clear" w:color="auto" w:fill="FFFFFF"/>
          <w:lang w:val="ru-RU" w:eastAsia="en-US" w:bidi="ar-SA"/>
        </w:rPr>
        <w:t>Фактический адрес:</w:t>
      </w:r>
      <w:r w:rsidRPr="004B54FB">
        <w:rPr>
          <w:rFonts w:eastAsia="Calibri"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453620, </w:t>
      </w:r>
      <w:r w:rsidRPr="004B54FB">
        <w:rPr>
          <w:rFonts w:eastAsia="Calibri"/>
          <w:sz w:val="24"/>
          <w:szCs w:val="24"/>
          <w:shd w:val="clear" w:color="auto" w:fill="FFFFFF"/>
          <w:lang w:val="ru-RU" w:eastAsia="en-US" w:bidi="ar-SA"/>
        </w:rPr>
        <w:t>Республика Башкортостан, муниципальный район Абзелиловский район с. Аскарово, ул. Коммунистическая, 11</w:t>
      </w:r>
    </w:p>
    <w:p w:rsidR="00544501" w:rsidRPr="004B54FB" w:rsidRDefault="00544501" w:rsidP="00B745ED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Контактная информация: </w:t>
      </w:r>
    </w:p>
    <w:p w:rsidR="00544501" w:rsidRPr="004B54FB" w:rsidRDefault="00544501" w:rsidP="00B745ED">
      <w:pPr>
        <w:suppressAutoHyphens w:val="0"/>
        <w:spacing w:line="288" w:lineRule="auto"/>
        <w:jc w:val="both"/>
        <w:rPr>
          <w:bCs/>
          <w:sz w:val="24"/>
          <w:szCs w:val="24"/>
          <w:shd w:val="clear" w:color="auto" w:fill="FFFFFF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телефон - </w:t>
      </w:r>
      <w:r w:rsidRPr="004B54FB">
        <w:rPr>
          <w:bCs/>
          <w:sz w:val="24"/>
          <w:szCs w:val="24"/>
          <w:shd w:val="clear" w:color="auto" w:fill="FFFFFF"/>
          <w:lang w:val="ru-RU" w:eastAsia="ru-RU" w:bidi="ar-SA"/>
        </w:rPr>
        <w:t>8-34772-2-03-09</w:t>
      </w:r>
    </w:p>
    <w:p w:rsidR="00544501" w:rsidRDefault="00544501" w:rsidP="00B745ED">
      <w:pPr>
        <w:suppressAutoHyphens w:val="0"/>
        <w:spacing w:line="288" w:lineRule="auto"/>
        <w:jc w:val="both"/>
        <w:rPr>
          <w:bCs/>
          <w:sz w:val="24"/>
          <w:szCs w:val="24"/>
          <w:shd w:val="clear" w:color="auto" w:fill="FFFFFF"/>
          <w:lang w:val="ru-RU" w:eastAsia="ru-RU" w:bidi="ar-SA"/>
        </w:rPr>
      </w:pPr>
      <w:r w:rsidRPr="004B54FB">
        <w:rPr>
          <w:bCs/>
          <w:sz w:val="24"/>
          <w:szCs w:val="24"/>
          <w:shd w:val="clear" w:color="auto" w:fill="FFFFFF"/>
          <w:lang w:val="ru-RU" w:eastAsia="ru-RU" w:bidi="ar-SA"/>
        </w:rPr>
        <w:t xml:space="preserve">адрес электронной почты – </w:t>
      </w:r>
      <w:hyperlink r:id="rId8" w:history="1">
        <w:r w:rsidR="00733E2A" w:rsidRPr="00724BFE">
          <w:rPr>
            <w:rStyle w:val="af2"/>
            <w:bCs/>
            <w:sz w:val="24"/>
            <w:szCs w:val="24"/>
            <w:shd w:val="clear" w:color="auto" w:fill="FFFFFF"/>
            <w:lang w:val="ru-RU" w:eastAsia="ru-RU" w:bidi="ar-SA"/>
          </w:rPr>
          <w:t>abroo41@yandex.ru</w:t>
        </w:r>
      </w:hyperlink>
    </w:p>
    <w:p w:rsidR="00544501" w:rsidRDefault="00544501" w:rsidP="00B745ED">
      <w:pPr>
        <w:suppressAutoHyphens w:val="0"/>
        <w:spacing w:line="288" w:lineRule="auto"/>
        <w:jc w:val="both"/>
        <w:rPr>
          <w:rFonts w:eastAsia="Arial Unicode MS"/>
          <w:sz w:val="24"/>
          <w:szCs w:val="24"/>
          <w:shd w:val="clear" w:color="auto" w:fill="FFFFFF"/>
          <w:lang w:val="ru-RU" w:eastAsia="ru-RU" w:bidi="ar-SA"/>
        </w:rPr>
      </w:pPr>
      <w:r w:rsidRPr="004B54FB">
        <w:rPr>
          <w:bCs/>
          <w:sz w:val="24"/>
          <w:szCs w:val="24"/>
          <w:shd w:val="clear" w:color="auto" w:fill="FFFFFF"/>
          <w:lang w:val="ru-RU" w:eastAsia="ru-RU" w:bidi="ar-SA"/>
        </w:rPr>
        <w:t>адрес сайта -</w:t>
      </w:r>
      <w:hyperlink r:id="rId9" w:history="1">
        <w:r w:rsidR="00733E2A" w:rsidRPr="00724BFE">
          <w:rPr>
            <w:rStyle w:val="af2"/>
            <w:rFonts w:eastAsia="Arial Unicode MS"/>
            <w:sz w:val="24"/>
            <w:szCs w:val="24"/>
            <w:shd w:val="clear" w:color="auto" w:fill="FFFFFF"/>
            <w:lang w:val="ru-RU" w:eastAsia="ru-RU" w:bidi="ar-SA"/>
          </w:rPr>
          <w:t>https://abzelilsut.02edu.ru/</w:t>
        </w:r>
      </w:hyperlink>
    </w:p>
    <w:p w:rsidR="00544501" w:rsidRPr="004B54FB" w:rsidRDefault="00544501" w:rsidP="00B745ED">
      <w:pPr>
        <w:shd w:val="clear" w:color="auto" w:fill="FFFFFF"/>
        <w:suppressAutoHyphens w:val="0"/>
        <w:spacing w:line="288" w:lineRule="auto"/>
        <w:jc w:val="both"/>
        <w:rPr>
          <w:color w:val="000000"/>
          <w:sz w:val="24"/>
          <w:szCs w:val="24"/>
          <w:lang w:val="ru-RU" w:eastAsia="ru-RU" w:bidi="ar-SA"/>
        </w:rPr>
      </w:pPr>
      <w:r w:rsidRPr="004B54FB">
        <w:rPr>
          <w:rFonts w:eastAsia="Arial Unicode MS"/>
          <w:bCs/>
          <w:iCs/>
          <w:color w:val="000000"/>
          <w:sz w:val="24"/>
          <w:szCs w:val="24"/>
          <w:lang w:val="ru-RU" w:eastAsia="ru-RU" w:bidi="ru-RU"/>
        </w:rPr>
        <w:t>Режим работы:</w:t>
      </w:r>
      <w:r w:rsidRPr="004B54FB">
        <w:rPr>
          <w:sz w:val="24"/>
          <w:szCs w:val="24"/>
          <w:lang w:val="ru-RU" w:eastAsia="ru-RU" w:bidi="ar-SA"/>
        </w:rPr>
        <w:t xml:space="preserve"> пятидневная рабочая неделя с </w:t>
      </w:r>
      <w:r w:rsidR="00454038">
        <w:rPr>
          <w:sz w:val="24"/>
          <w:szCs w:val="24"/>
          <w:lang w:val="ru-RU" w:eastAsia="ru-RU" w:bidi="ar-SA"/>
        </w:rPr>
        <w:t>08.30</w:t>
      </w:r>
      <w:r w:rsidRPr="004B54FB">
        <w:rPr>
          <w:sz w:val="24"/>
          <w:szCs w:val="24"/>
          <w:lang w:val="ru-RU" w:eastAsia="ru-RU" w:bidi="ar-SA"/>
        </w:rPr>
        <w:t xml:space="preserve"> до 1</w:t>
      </w:r>
      <w:r w:rsidR="00454038">
        <w:rPr>
          <w:sz w:val="24"/>
          <w:szCs w:val="24"/>
          <w:lang w:val="ru-RU" w:eastAsia="ru-RU" w:bidi="ar-SA"/>
        </w:rPr>
        <w:t>7</w:t>
      </w:r>
      <w:r w:rsidRPr="004B54FB">
        <w:rPr>
          <w:sz w:val="24"/>
          <w:szCs w:val="24"/>
          <w:lang w:val="ru-RU" w:eastAsia="ru-RU" w:bidi="ar-SA"/>
        </w:rPr>
        <w:t>.30. Выходные: суббота, воскресенье, праздничные дни. П</w:t>
      </w:r>
      <w:r w:rsidRPr="004B54FB">
        <w:rPr>
          <w:color w:val="000000"/>
          <w:sz w:val="24"/>
          <w:szCs w:val="24"/>
          <w:lang w:val="ru-RU" w:eastAsia="ru-RU" w:bidi="ar-SA"/>
        </w:rPr>
        <w:t>родолжительность работы Учреждения – 7 часов.</w:t>
      </w:r>
    </w:p>
    <w:p w:rsidR="00544501" w:rsidRPr="004B54FB" w:rsidRDefault="00544501" w:rsidP="004D3DDF">
      <w:pPr>
        <w:tabs>
          <w:tab w:val="left" w:pos="708"/>
        </w:tabs>
        <w:autoSpaceDE w:val="0"/>
        <w:autoSpaceDN w:val="0"/>
        <w:spacing w:line="288" w:lineRule="auto"/>
        <w:jc w:val="both"/>
        <w:outlineLvl w:val="5"/>
        <w:rPr>
          <w:bCs/>
          <w:sz w:val="24"/>
          <w:szCs w:val="24"/>
          <w:lang w:val="ru-RU" w:eastAsia="ru-RU" w:bidi="ar-SA"/>
        </w:rPr>
      </w:pPr>
      <w:r w:rsidRPr="004B54FB">
        <w:rPr>
          <w:bCs/>
          <w:sz w:val="24"/>
          <w:szCs w:val="24"/>
          <w:lang w:val="ru-RU" w:eastAsia="ru-RU" w:bidi="ar-SA"/>
        </w:rPr>
        <w:t>Устав учреждения: зарегистрирован 09.03.2017 г. Межрайонной инспекцией Федеральной налоговой службы № 39 по Республике Башкортостан.</w:t>
      </w:r>
    </w:p>
    <w:p w:rsidR="00544501" w:rsidRPr="004B54FB" w:rsidRDefault="00544501" w:rsidP="004D3DDF">
      <w:pPr>
        <w:widowControl w:val="0"/>
        <w:tabs>
          <w:tab w:val="left" w:pos="415"/>
        </w:tabs>
        <w:suppressAutoHyphens w:val="0"/>
        <w:autoSpaceDE w:val="0"/>
        <w:autoSpaceDN w:val="0"/>
        <w:spacing w:line="288" w:lineRule="auto"/>
        <w:rPr>
          <w:sz w:val="24"/>
          <w:szCs w:val="24"/>
          <w:lang w:val="ru-RU" w:eastAsia="en-US" w:bidi="ar-SA"/>
        </w:rPr>
      </w:pPr>
      <w:r w:rsidRPr="004B54FB">
        <w:rPr>
          <w:sz w:val="24"/>
          <w:szCs w:val="24"/>
          <w:lang w:val="ru-RU" w:eastAsia="en-US" w:bidi="ar-SA"/>
        </w:rPr>
        <w:t>Учредитель: Функции и полномочия учредителя Учреждения от имени муниципального района Абзелиловский район Республики Башкортостан осуществляет МКУ отдел образования администрации муниципального района Абзелиловский район.</w:t>
      </w:r>
    </w:p>
    <w:p w:rsidR="00544501" w:rsidRPr="004B54FB" w:rsidRDefault="00544501" w:rsidP="004D3DDF">
      <w:pPr>
        <w:widowControl w:val="0"/>
        <w:suppressAutoHyphens w:val="0"/>
        <w:autoSpaceDE w:val="0"/>
        <w:autoSpaceDN w:val="0"/>
        <w:spacing w:line="288" w:lineRule="auto"/>
        <w:rPr>
          <w:sz w:val="24"/>
          <w:szCs w:val="24"/>
          <w:lang w:val="ru-RU" w:eastAsia="en-US" w:bidi="ar-SA"/>
        </w:rPr>
      </w:pPr>
    </w:p>
    <w:p w:rsidR="00544501" w:rsidRPr="004B54FB" w:rsidRDefault="00544501" w:rsidP="004D3D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88" w:lineRule="auto"/>
        <w:jc w:val="both"/>
        <w:rPr>
          <w:bCs/>
          <w:sz w:val="24"/>
          <w:szCs w:val="24"/>
          <w:lang w:val="ru-RU" w:eastAsia="ru-RU" w:bidi="ar-SA"/>
        </w:rPr>
      </w:pPr>
      <w:r w:rsidRPr="004B54FB">
        <w:rPr>
          <w:bCs/>
          <w:sz w:val="24"/>
          <w:szCs w:val="24"/>
          <w:lang w:val="ru-RU" w:eastAsia="ru-RU" w:bidi="ar-SA"/>
        </w:rPr>
        <w:t xml:space="preserve">Лицензия на осуществление образовательной деятельности, установленной формы и выданной </w:t>
      </w:r>
      <w:r w:rsidRPr="004B54FB">
        <w:rPr>
          <w:bCs/>
          <w:sz w:val="24"/>
          <w:szCs w:val="24"/>
          <w:u w:val="single"/>
          <w:lang w:val="ru-RU" w:eastAsia="ru-RU" w:bidi="ar-SA"/>
        </w:rPr>
        <w:t>«08» сентября 2017 г., серия 02Л01, №0006630, регистрационный номер 4880 Управление по контролю и надзору в сфере образования РБ, срок действия лицензии – бессрочно</w:t>
      </w:r>
      <w:r w:rsidRPr="004B54FB">
        <w:rPr>
          <w:bCs/>
          <w:sz w:val="24"/>
          <w:szCs w:val="24"/>
          <w:lang w:val="ru-RU" w:eastAsia="ru-RU" w:bidi="ar-SA"/>
        </w:rPr>
        <w:t xml:space="preserve">; </w:t>
      </w:r>
    </w:p>
    <w:p w:rsidR="00544501" w:rsidRPr="004B54FB" w:rsidRDefault="00544501" w:rsidP="004D3D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88" w:lineRule="auto"/>
        <w:jc w:val="both"/>
        <w:rPr>
          <w:bCs/>
          <w:sz w:val="24"/>
          <w:szCs w:val="24"/>
          <w:lang w:val="ru-RU" w:eastAsia="ru-RU" w:bidi="ar-SA"/>
        </w:rPr>
      </w:pPr>
      <w:r w:rsidRPr="004B54FB">
        <w:rPr>
          <w:bCs/>
          <w:sz w:val="24"/>
          <w:szCs w:val="24"/>
          <w:lang w:val="ru-RU" w:eastAsia="ru-RU" w:bidi="ar-SA"/>
        </w:rPr>
        <w:t xml:space="preserve">Приложение №1 к Лицензии на осуществление образовательной деятельности от </w:t>
      </w:r>
      <w:r w:rsidRPr="004B54FB">
        <w:rPr>
          <w:bCs/>
          <w:sz w:val="24"/>
          <w:szCs w:val="24"/>
          <w:u w:val="single"/>
          <w:lang w:val="ru-RU" w:eastAsia="ru-RU" w:bidi="ar-SA"/>
        </w:rPr>
        <w:t>«08» сентября 2017 г. №4880 02П01 № 0013660.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 w:rsidRPr="004B54FB">
        <w:rPr>
          <w:sz w:val="24"/>
          <w:szCs w:val="24"/>
          <w:lang w:val="ru-RU" w:eastAsia="en-US" w:bidi="ar-SA"/>
        </w:rPr>
        <w:t xml:space="preserve">Удобство транспортного расположения: </w:t>
      </w:r>
      <w:r w:rsidRPr="004B54FB">
        <w:rPr>
          <w:rFonts w:eastAsiaTheme="minorHAnsi"/>
          <w:sz w:val="24"/>
          <w:szCs w:val="24"/>
          <w:lang w:val="ru-RU" w:eastAsia="en-US" w:bidi="ar-SA"/>
        </w:rPr>
        <w:t>Большинство маршрутных автобусов проезжают рядом со зданием.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en-US" w:bidi="ar-SA"/>
        </w:rPr>
      </w:pPr>
      <w:r w:rsidRPr="004B54FB">
        <w:rPr>
          <w:rFonts w:eastAsia="Calibri"/>
          <w:sz w:val="24"/>
          <w:szCs w:val="24"/>
          <w:lang w:val="ru-RU" w:eastAsia="en-US" w:bidi="ar-SA"/>
        </w:rPr>
        <w:t>Образовательная деятельность осуществляется по адресам: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en-US" w:bidi="ar-SA"/>
        </w:rPr>
      </w:pPr>
      <w:r w:rsidRPr="004B54FB">
        <w:rPr>
          <w:rFonts w:eastAsia="Calibri"/>
          <w:sz w:val="24"/>
          <w:szCs w:val="24"/>
          <w:lang w:val="ru-RU" w:eastAsia="en-US" w:bidi="ar-SA"/>
        </w:rPr>
        <w:t>1.453620, Республика Башкортостан, Абзелиловский район, с. Аскарово,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en-US" w:bidi="ar-SA"/>
        </w:rPr>
      </w:pPr>
      <w:r w:rsidRPr="004B54FB">
        <w:rPr>
          <w:rFonts w:eastAsia="Calibri"/>
          <w:sz w:val="24"/>
          <w:szCs w:val="24"/>
          <w:lang w:val="ru-RU" w:eastAsia="en-US" w:bidi="ar-SA"/>
        </w:rPr>
        <w:t>ул. Коммунистическая, 11.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en-US" w:bidi="ar-SA"/>
        </w:rPr>
      </w:pPr>
      <w:r w:rsidRPr="004B54FB">
        <w:rPr>
          <w:rFonts w:eastAsia="Calibri"/>
          <w:sz w:val="24"/>
          <w:szCs w:val="24"/>
          <w:lang w:val="ru-RU" w:eastAsia="en-US" w:bidi="ar-SA"/>
        </w:rPr>
        <w:t>2.453620, Республика Башкортостан, Абзелиловский район село Аскарово, ул. Пионерская, д. 2/1</w:t>
      </w:r>
    </w:p>
    <w:p w:rsidR="00544501" w:rsidRPr="004B54FB" w:rsidRDefault="00B745ED" w:rsidP="004D3DDF">
      <w:pPr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en-US" w:bidi="ar-SA"/>
        </w:rPr>
      </w:pPr>
      <w:r w:rsidRPr="004B54FB">
        <w:rPr>
          <w:rFonts w:eastAsia="Calibri"/>
          <w:sz w:val="24"/>
          <w:szCs w:val="24"/>
          <w:lang w:val="ru-RU" w:eastAsia="en-US" w:bidi="ar-SA"/>
        </w:rPr>
        <w:t>3</w:t>
      </w:r>
      <w:r w:rsidR="00544501" w:rsidRPr="004B54FB">
        <w:rPr>
          <w:rFonts w:eastAsia="Calibri"/>
          <w:sz w:val="24"/>
          <w:szCs w:val="24"/>
          <w:lang w:val="ru-RU" w:eastAsia="en-US" w:bidi="ar-SA"/>
        </w:rPr>
        <w:t>.453620, Республика Башкортостан, Абзелиловский район, село Аскарово, ул.Чапаева, д.1</w:t>
      </w:r>
    </w:p>
    <w:p w:rsidR="00544501" w:rsidRPr="004B54FB" w:rsidRDefault="00B745ED" w:rsidP="004D3DDF">
      <w:pPr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en-US" w:bidi="ar-SA"/>
        </w:rPr>
      </w:pPr>
      <w:r w:rsidRPr="004B54FB">
        <w:rPr>
          <w:rFonts w:eastAsia="Calibri"/>
          <w:sz w:val="24"/>
          <w:szCs w:val="24"/>
          <w:lang w:val="ru-RU" w:eastAsia="en-US" w:bidi="ar-SA"/>
        </w:rPr>
        <w:t>4</w:t>
      </w:r>
      <w:r w:rsidR="00544501" w:rsidRPr="004B54FB">
        <w:rPr>
          <w:rFonts w:eastAsia="Calibri"/>
          <w:sz w:val="24"/>
          <w:szCs w:val="24"/>
          <w:lang w:val="ru-RU" w:eastAsia="en-US" w:bidi="ar-SA"/>
        </w:rPr>
        <w:t>.453620, Республика Башкортостан, Абзелиловский район, село Ташбулатово, ул.Центральная, 20</w:t>
      </w:r>
    </w:p>
    <w:p w:rsidR="00544501" w:rsidRPr="004B54FB" w:rsidRDefault="00B745ED" w:rsidP="004D3DDF">
      <w:pPr>
        <w:tabs>
          <w:tab w:val="left" w:pos="-2700"/>
          <w:tab w:val="left" w:pos="1080"/>
        </w:tabs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5</w:t>
      </w:r>
      <w:r w:rsidR="00544501" w:rsidRPr="004B54FB">
        <w:rPr>
          <w:sz w:val="24"/>
          <w:szCs w:val="24"/>
          <w:lang w:val="ru-RU" w:eastAsia="ru-RU" w:bidi="ar-SA"/>
        </w:rPr>
        <w:t>.453624, Республика Башкортостан, д. Абзелилово, ул. Клочкова, д. 1.</w:t>
      </w:r>
    </w:p>
    <w:p w:rsidR="00544501" w:rsidRPr="004B54FB" w:rsidRDefault="00B745ED" w:rsidP="004D3DDF">
      <w:pPr>
        <w:widowControl w:val="0"/>
        <w:suppressAutoHyphens w:val="0"/>
        <w:autoSpaceDE w:val="0"/>
        <w:autoSpaceDN w:val="0"/>
        <w:spacing w:line="288" w:lineRule="auto"/>
        <w:rPr>
          <w:sz w:val="24"/>
          <w:szCs w:val="24"/>
          <w:lang w:val="ru-RU" w:eastAsia="en-US" w:bidi="ar-SA"/>
        </w:rPr>
      </w:pPr>
      <w:r w:rsidRPr="004B54FB">
        <w:rPr>
          <w:sz w:val="24"/>
          <w:szCs w:val="24"/>
          <w:lang w:val="ru-RU" w:eastAsia="en-US" w:bidi="ar-SA"/>
        </w:rPr>
        <w:t>6</w:t>
      </w:r>
      <w:r w:rsidR="00544501" w:rsidRPr="004B54FB">
        <w:rPr>
          <w:sz w:val="24"/>
          <w:szCs w:val="24"/>
          <w:lang w:val="ru-RU" w:eastAsia="en-US" w:bidi="ar-SA"/>
        </w:rPr>
        <w:t>.453620, Республика Башкортостан, Абзелиловский район, село Давлетово, ул.Школьная, д.16</w:t>
      </w:r>
    </w:p>
    <w:p w:rsidR="00B745ED" w:rsidRPr="004B54FB" w:rsidRDefault="00B745ED" w:rsidP="004D3DDF">
      <w:pPr>
        <w:widowControl w:val="0"/>
        <w:suppressAutoHyphens w:val="0"/>
        <w:autoSpaceDE w:val="0"/>
        <w:autoSpaceDN w:val="0"/>
        <w:spacing w:line="288" w:lineRule="auto"/>
        <w:rPr>
          <w:sz w:val="24"/>
          <w:szCs w:val="24"/>
          <w:lang w:val="ru-RU" w:eastAsia="en-US" w:bidi="ar-SA"/>
        </w:rPr>
      </w:pPr>
      <w:r w:rsidRPr="004B54FB">
        <w:rPr>
          <w:sz w:val="24"/>
          <w:szCs w:val="24"/>
          <w:lang w:val="ru-RU" w:eastAsia="en-US" w:bidi="ar-SA"/>
        </w:rPr>
        <w:t>7.</w:t>
      </w:r>
      <w:r w:rsidRPr="004B54FB">
        <w:rPr>
          <w:sz w:val="24"/>
          <w:szCs w:val="24"/>
          <w:shd w:val="clear" w:color="auto" w:fill="FFFFFF"/>
          <w:lang w:val="ru-RU"/>
        </w:rPr>
        <w:t xml:space="preserve"> 453605, Респ. Башкортостан, р-н. Абзелиловский, с. Целинный, ул. Ленина,5</w:t>
      </w:r>
    </w:p>
    <w:p w:rsidR="004B54FB" w:rsidRPr="004B54FB" w:rsidRDefault="00B745ED" w:rsidP="004B54FB">
      <w:pPr>
        <w:pStyle w:val="ad"/>
        <w:shd w:val="clear" w:color="auto" w:fill="FFFFFF"/>
        <w:spacing w:before="0" w:beforeAutospacing="0"/>
      </w:pPr>
      <w:r w:rsidRPr="004B54FB">
        <w:rPr>
          <w:lang w:eastAsia="en-US"/>
        </w:rPr>
        <w:t>8.</w:t>
      </w:r>
      <w:r w:rsidR="004B54FB" w:rsidRPr="004B54FB">
        <w:t xml:space="preserve"> 453618, Республика Башкортостан, Абзелиловский район,с.Красная Башкирия,ул.Центральная,11</w:t>
      </w:r>
    </w:p>
    <w:p w:rsidR="00544501" w:rsidRPr="004B54FB" w:rsidRDefault="00B745ED" w:rsidP="004D3DDF">
      <w:pPr>
        <w:widowControl w:val="0"/>
        <w:suppressAutoHyphens w:val="0"/>
        <w:autoSpaceDE w:val="0"/>
        <w:autoSpaceDN w:val="0"/>
        <w:spacing w:line="288" w:lineRule="auto"/>
        <w:rPr>
          <w:sz w:val="24"/>
          <w:szCs w:val="24"/>
          <w:shd w:val="clear" w:color="auto" w:fill="FFFFFF"/>
          <w:lang w:val="ru-RU"/>
        </w:rPr>
      </w:pPr>
      <w:r w:rsidRPr="004B54FB">
        <w:rPr>
          <w:sz w:val="24"/>
          <w:szCs w:val="24"/>
          <w:lang w:val="ru-RU" w:eastAsia="en-US" w:bidi="ar-SA"/>
        </w:rPr>
        <w:t>9.</w:t>
      </w:r>
      <w:r w:rsidRPr="004B54FB">
        <w:rPr>
          <w:sz w:val="24"/>
          <w:szCs w:val="24"/>
          <w:shd w:val="clear" w:color="auto" w:fill="FFFFFF"/>
          <w:lang w:val="ru-RU"/>
        </w:rPr>
        <w:t>453625,Республика Башкортостан, Абзелиловский район с. Амангильдино ул. Центральная д. 36</w:t>
      </w:r>
    </w:p>
    <w:p w:rsidR="0048770A" w:rsidRPr="004B54FB" w:rsidRDefault="0048770A" w:rsidP="004D3DDF">
      <w:pPr>
        <w:widowControl w:val="0"/>
        <w:suppressAutoHyphens w:val="0"/>
        <w:autoSpaceDE w:val="0"/>
        <w:autoSpaceDN w:val="0"/>
        <w:spacing w:line="288" w:lineRule="auto"/>
        <w:rPr>
          <w:sz w:val="24"/>
          <w:szCs w:val="24"/>
          <w:lang w:val="ru-RU" w:eastAsia="en-US" w:bidi="ar-SA"/>
        </w:rPr>
      </w:pPr>
    </w:p>
    <w:p w:rsidR="00544501" w:rsidRPr="004B54FB" w:rsidRDefault="00544501" w:rsidP="004D3DDF">
      <w:pPr>
        <w:tabs>
          <w:tab w:val="left" w:pos="-2700"/>
          <w:tab w:val="left" w:pos="1080"/>
        </w:tabs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Структура СЮТ:</w:t>
      </w:r>
    </w:p>
    <w:p w:rsidR="00544501" w:rsidRPr="004B54FB" w:rsidRDefault="00544501" w:rsidP="004D3DDF">
      <w:pPr>
        <w:tabs>
          <w:tab w:val="left" w:pos="-2700"/>
          <w:tab w:val="left" w:pos="142"/>
          <w:tab w:val="left" w:pos="1080"/>
        </w:tabs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В 20</w:t>
      </w:r>
      <w:r w:rsidR="0048770A" w:rsidRPr="004B54FB">
        <w:rPr>
          <w:rFonts w:eastAsiaTheme="minorEastAsia"/>
          <w:sz w:val="24"/>
          <w:szCs w:val="24"/>
          <w:lang w:val="ru-RU" w:eastAsia="ru-RU" w:bidi="ar-SA"/>
        </w:rPr>
        <w:t>21</w:t>
      </w:r>
      <w:r w:rsidR="004B54FB">
        <w:rPr>
          <w:rFonts w:eastAsiaTheme="minorEastAsia"/>
          <w:sz w:val="24"/>
          <w:szCs w:val="24"/>
          <w:lang w:val="ru-RU" w:eastAsia="ru-RU" w:bidi="ar-SA"/>
        </w:rPr>
        <w:t xml:space="preserve"> году функционировали</w:t>
      </w:r>
      <w:r w:rsidR="00B7664A">
        <w:rPr>
          <w:rFonts w:eastAsiaTheme="minorEastAsia"/>
          <w:sz w:val="24"/>
          <w:szCs w:val="24"/>
          <w:lang w:val="ru-RU" w:eastAsia="ru-RU" w:bidi="ar-SA"/>
        </w:rPr>
        <w:t>2</w:t>
      </w:r>
      <w:r w:rsidR="005C3426">
        <w:rPr>
          <w:rFonts w:eastAsiaTheme="minorEastAsia"/>
          <w:sz w:val="24"/>
          <w:szCs w:val="24"/>
          <w:lang w:val="ru-RU" w:eastAsia="ru-RU" w:bidi="ar-SA"/>
        </w:rPr>
        <w:t>4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 объединени</w:t>
      </w:r>
      <w:r w:rsidR="0048770A" w:rsidRPr="004B54FB">
        <w:rPr>
          <w:rFonts w:eastAsiaTheme="minorEastAsia"/>
          <w:sz w:val="24"/>
          <w:szCs w:val="24"/>
          <w:lang w:val="ru-RU" w:eastAsia="ru-RU" w:bidi="ar-SA"/>
        </w:rPr>
        <w:t>й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>,   4</w:t>
      </w:r>
      <w:r w:rsidR="00D91135">
        <w:rPr>
          <w:rFonts w:eastAsiaTheme="minorEastAsia"/>
          <w:sz w:val="24"/>
          <w:szCs w:val="24"/>
          <w:lang w:val="ru-RU" w:eastAsia="ru-RU" w:bidi="ar-SA"/>
        </w:rPr>
        <w:t>5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 групп:</w:t>
      </w:r>
    </w:p>
    <w:p w:rsidR="00544501" w:rsidRPr="004B54FB" w:rsidRDefault="00544501" w:rsidP="004D3DDF">
      <w:pPr>
        <w:tabs>
          <w:tab w:val="left" w:pos="-2700"/>
          <w:tab w:val="left" w:pos="142"/>
          <w:tab w:val="left" w:pos="1080"/>
        </w:tabs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техническая направленность – </w:t>
      </w:r>
      <w:r w:rsidR="004B54FB">
        <w:rPr>
          <w:rFonts w:eastAsiaTheme="minorEastAsia"/>
          <w:sz w:val="24"/>
          <w:szCs w:val="24"/>
          <w:lang w:val="ru-RU" w:eastAsia="ru-RU" w:bidi="ar-SA"/>
        </w:rPr>
        <w:t>1</w:t>
      </w:r>
      <w:r w:rsidR="00D91135">
        <w:rPr>
          <w:rFonts w:eastAsiaTheme="minorEastAsia"/>
          <w:sz w:val="24"/>
          <w:szCs w:val="24"/>
          <w:lang w:val="ru-RU" w:eastAsia="ru-RU" w:bidi="ar-SA"/>
        </w:rPr>
        <w:t>8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 объединений, количество детей – </w:t>
      </w:r>
      <w:r w:rsidR="00622FB3">
        <w:rPr>
          <w:rFonts w:eastAsiaTheme="minorEastAsia"/>
          <w:sz w:val="24"/>
          <w:szCs w:val="24"/>
          <w:lang w:val="ru-RU" w:eastAsia="ru-RU" w:bidi="ar-SA"/>
        </w:rPr>
        <w:t>423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>;</w:t>
      </w:r>
    </w:p>
    <w:p w:rsidR="00544501" w:rsidRPr="004B54FB" w:rsidRDefault="00544501" w:rsidP="004D3DDF">
      <w:pPr>
        <w:tabs>
          <w:tab w:val="left" w:pos="-2700"/>
          <w:tab w:val="left" w:pos="142"/>
          <w:tab w:val="left" w:pos="1080"/>
        </w:tabs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художественная направленность –</w:t>
      </w:r>
      <w:r w:rsidR="00B017CC">
        <w:rPr>
          <w:rFonts w:eastAsiaTheme="minorEastAsia"/>
          <w:sz w:val="24"/>
          <w:szCs w:val="24"/>
          <w:lang w:val="ru-RU" w:eastAsia="ru-RU" w:bidi="ar-SA"/>
        </w:rPr>
        <w:t>3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 объединени</w:t>
      </w:r>
      <w:r w:rsidR="00B017CC">
        <w:rPr>
          <w:rFonts w:eastAsiaTheme="minorEastAsia"/>
          <w:sz w:val="24"/>
          <w:szCs w:val="24"/>
          <w:lang w:val="ru-RU" w:eastAsia="ru-RU" w:bidi="ar-SA"/>
        </w:rPr>
        <w:t>я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, количество детей – </w:t>
      </w:r>
      <w:r w:rsidR="00D91135">
        <w:rPr>
          <w:rFonts w:eastAsiaTheme="minorEastAsia"/>
          <w:sz w:val="24"/>
          <w:szCs w:val="24"/>
          <w:lang w:val="ru-RU" w:eastAsia="ru-RU" w:bidi="ar-SA"/>
        </w:rPr>
        <w:t>159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>;</w:t>
      </w:r>
    </w:p>
    <w:p w:rsidR="00544501" w:rsidRPr="004B54FB" w:rsidRDefault="00544501" w:rsidP="004D3DDF">
      <w:pPr>
        <w:tabs>
          <w:tab w:val="left" w:pos="-2700"/>
          <w:tab w:val="left" w:pos="142"/>
          <w:tab w:val="left" w:pos="1080"/>
        </w:tabs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естественнонаучная направленность  -</w:t>
      </w:r>
      <w:r w:rsidR="00B017CC">
        <w:rPr>
          <w:rFonts w:eastAsiaTheme="minorEastAsia"/>
          <w:sz w:val="24"/>
          <w:szCs w:val="24"/>
          <w:lang w:val="ru-RU" w:eastAsia="ru-RU" w:bidi="ar-SA"/>
        </w:rPr>
        <w:t>3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 объединения, количество детей-</w:t>
      </w:r>
      <w:r w:rsidR="00D91135">
        <w:rPr>
          <w:rFonts w:eastAsiaTheme="minorEastAsia"/>
          <w:sz w:val="24"/>
          <w:szCs w:val="24"/>
          <w:lang w:val="ru-RU" w:eastAsia="ru-RU" w:bidi="ar-SA"/>
        </w:rPr>
        <w:t>45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>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Содержание образовательного процесса  определяется дополнительными общеобразовательными общеразвивающими программами</w:t>
      </w:r>
      <w:r w:rsidRPr="004B54FB">
        <w:rPr>
          <w:rFonts w:eastAsiaTheme="minorEastAsia"/>
          <w:sz w:val="24"/>
          <w:szCs w:val="24"/>
          <w:lang w:val="ba-RU" w:eastAsia="ru-RU" w:bidi="ar-SA"/>
        </w:rPr>
        <w:t>.</w:t>
      </w:r>
    </w:p>
    <w:p w:rsidR="00544501" w:rsidRPr="004B54FB" w:rsidRDefault="00B7664A" w:rsidP="004D3DDF">
      <w:pPr>
        <w:suppressAutoHyphens w:val="0"/>
        <w:spacing w:line="288" w:lineRule="auto"/>
        <w:jc w:val="both"/>
        <w:rPr>
          <w:rFonts w:eastAsia="Arial"/>
          <w:color w:val="000000"/>
          <w:sz w:val="24"/>
          <w:szCs w:val="24"/>
          <w:lang w:val="ru-RU" w:eastAsia="ru-RU" w:bidi="ar-SA"/>
        </w:rPr>
      </w:pPr>
      <w:r>
        <w:rPr>
          <w:rFonts w:eastAsiaTheme="minorEastAsia"/>
          <w:sz w:val="24"/>
          <w:szCs w:val="24"/>
          <w:lang w:val="ru-RU" w:eastAsia="ru-RU" w:bidi="ar-SA"/>
        </w:rPr>
        <w:t>20</w:t>
      </w:r>
      <w:r w:rsidR="00544501" w:rsidRPr="004B54FB">
        <w:rPr>
          <w:rFonts w:eastAsiaTheme="minorEastAsia"/>
          <w:sz w:val="24"/>
          <w:szCs w:val="24"/>
          <w:lang w:val="ru-RU" w:eastAsia="ru-RU" w:bidi="ar-SA"/>
        </w:rPr>
        <w:t xml:space="preserve"> дополнительных общеобразовательных общеразвивающих программ: </w:t>
      </w:r>
      <w:r w:rsidR="00544501" w:rsidRPr="004B54FB">
        <w:rPr>
          <w:rFonts w:eastAsia="Arial"/>
          <w:color w:val="000000"/>
          <w:sz w:val="24"/>
          <w:szCs w:val="24"/>
          <w:lang w:val="ru-RU" w:eastAsia="ru-RU" w:bidi="ar-SA"/>
        </w:rPr>
        <w:t xml:space="preserve">«Начальное техническое моделирование», «Столярное конструирование», «Робототехника», «Авиамоделирование», «Судомоделирование», </w:t>
      </w:r>
      <w:r>
        <w:rPr>
          <w:rFonts w:eastAsia="Arial"/>
          <w:color w:val="000000"/>
          <w:sz w:val="24"/>
          <w:szCs w:val="24"/>
          <w:lang w:val="ru-RU" w:eastAsia="ru-RU" w:bidi="ar-SA"/>
        </w:rPr>
        <w:t>«3Д моделирование</w:t>
      </w:r>
      <w:r w:rsidR="00544501" w:rsidRPr="004B54FB">
        <w:rPr>
          <w:rFonts w:eastAsia="Arial"/>
          <w:color w:val="000000"/>
          <w:sz w:val="24"/>
          <w:szCs w:val="24"/>
          <w:lang w:val="ru-RU" w:eastAsia="ru-RU" w:bidi="ar-SA"/>
        </w:rPr>
        <w:t xml:space="preserve">», «Керамика, соломка», «Роспись по дереву и береста», «Художественная обработка глины и </w:t>
      </w:r>
      <w:r>
        <w:rPr>
          <w:rFonts w:eastAsia="Arial"/>
          <w:color w:val="000000"/>
          <w:sz w:val="24"/>
          <w:szCs w:val="24"/>
          <w:lang w:val="ru-RU" w:eastAsia="ru-RU" w:bidi="ar-SA"/>
        </w:rPr>
        <w:t>бересты», «Прикладная физика», «Инфознайка»</w:t>
      </w:r>
      <w:r w:rsidR="00E71A03">
        <w:rPr>
          <w:rFonts w:eastAsia="Arial"/>
          <w:color w:val="000000"/>
          <w:sz w:val="24"/>
          <w:szCs w:val="24"/>
          <w:lang w:val="ru-RU" w:eastAsia="ru-RU" w:bidi="ar-SA"/>
        </w:rPr>
        <w:t>,</w:t>
      </w:r>
      <w:r>
        <w:rPr>
          <w:rFonts w:eastAsia="Arial"/>
          <w:color w:val="000000"/>
          <w:sz w:val="24"/>
          <w:szCs w:val="24"/>
          <w:lang w:val="ru-RU" w:eastAsia="ru-RU" w:bidi="ar-SA"/>
        </w:rPr>
        <w:t xml:space="preserve"> «Программирование»</w:t>
      </w:r>
      <w:r w:rsidR="00D91135">
        <w:rPr>
          <w:rFonts w:eastAsia="Arial"/>
          <w:color w:val="000000"/>
          <w:sz w:val="24"/>
          <w:szCs w:val="24"/>
          <w:lang w:val="ru-RU" w:eastAsia="ru-RU" w:bidi="ar-SA"/>
        </w:rPr>
        <w:t>, «Легоконструир</w:t>
      </w:r>
      <w:r w:rsidR="00E71A03">
        <w:rPr>
          <w:rFonts w:eastAsia="Arial"/>
          <w:color w:val="000000"/>
          <w:sz w:val="24"/>
          <w:szCs w:val="24"/>
          <w:lang w:val="ru-RU" w:eastAsia="ru-RU" w:bidi="ar-SA"/>
        </w:rPr>
        <w:t>о</w:t>
      </w:r>
      <w:r w:rsidR="00D91135">
        <w:rPr>
          <w:rFonts w:eastAsia="Arial"/>
          <w:color w:val="000000"/>
          <w:sz w:val="24"/>
          <w:szCs w:val="24"/>
          <w:lang w:val="ru-RU" w:eastAsia="ru-RU" w:bidi="ar-SA"/>
        </w:rPr>
        <w:t>вание и робототехника»</w:t>
      </w:r>
      <w:r w:rsidR="00544501" w:rsidRPr="004B54FB">
        <w:rPr>
          <w:rFonts w:eastAsiaTheme="minorEastAsia"/>
          <w:sz w:val="24"/>
          <w:szCs w:val="24"/>
          <w:lang w:val="ru-RU" w:eastAsia="ru-RU" w:bidi="ar-SA"/>
        </w:rPr>
        <w:t>были разработаны, утверждены в соответствии с Методическими рекомендациями по проектированию дополнительных общеразвивающих программ (письмо Минобрнауки России от 18.11.2015 г.) и опубликованы в   электронной системе Навигатор дополнительного образования детей Республики Башкортостан.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Дополнительные общеобразовательные общеразвивающие  программы приняты на Педагогическом совете Учреждения, протокол № 1 от </w:t>
      </w:r>
      <w:r w:rsidR="00622FB3">
        <w:rPr>
          <w:rFonts w:eastAsiaTheme="minorEastAsia"/>
          <w:sz w:val="24"/>
          <w:szCs w:val="24"/>
          <w:lang w:val="ru-RU" w:eastAsia="ru-RU" w:bidi="ar-SA"/>
        </w:rPr>
        <w:t>30.08.2021 г.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Дополнительные образовательные программы, реализуемые Учреждением, обеспечивают личностное развитие, укрепление здоровья и творческий труд детей в возрасте от 5 лет до 18 лет с учетом их возрастных и индивидуальных особенностей.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center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Возрастные категории обучающихся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28"/>
        <w:gridCol w:w="1718"/>
        <w:gridCol w:w="1607"/>
        <w:gridCol w:w="1607"/>
        <w:gridCol w:w="1607"/>
        <w:gridCol w:w="1404"/>
      </w:tblGrid>
      <w:tr w:rsidR="00544501" w:rsidRPr="004B54FB" w:rsidTr="00544501">
        <w:tc>
          <w:tcPr>
            <w:tcW w:w="1628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Учебный год</w:t>
            </w:r>
          </w:p>
        </w:tc>
        <w:tc>
          <w:tcPr>
            <w:tcW w:w="1718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Общая численность обучающихся</w:t>
            </w:r>
          </w:p>
        </w:tc>
        <w:tc>
          <w:tcPr>
            <w:tcW w:w="1607" w:type="dxa"/>
          </w:tcPr>
          <w:p w:rsidR="00544501" w:rsidRPr="004B54FB" w:rsidRDefault="00544501" w:rsidP="00D91135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Возраст </w:t>
            </w:r>
            <w:r w:rsidR="00D91135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5-7 лет</w:t>
            </w:r>
          </w:p>
        </w:tc>
        <w:tc>
          <w:tcPr>
            <w:tcW w:w="1607" w:type="dxa"/>
          </w:tcPr>
          <w:p w:rsidR="00544501" w:rsidRPr="004B54FB" w:rsidRDefault="00544501" w:rsidP="00D91135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Возраст </w:t>
            </w:r>
            <w:r w:rsidR="00D91135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8-10</w:t>
            </w: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лет</w:t>
            </w:r>
          </w:p>
        </w:tc>
        <w:tc>
          <w:tcPr>
            <w:tcW w:w="1607" w:type="dxa"/>
          </w:tcPr>
          <w:p w:rsidR="00544501" w:rsidRPr="004B54FB" w:rsidRDefault="00544501" w:rsidP="00D91135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Возраст </w:t>
            </w:r>
            <w:r w:rsidR="00D91135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11-14</w:t>
            </w: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лет</w:t>
            </w:r>
          </w:p>
        </w:tc>
        <w:tc>
          <w:tcPr>
            <w:tcW w:w="1404" w:type="dxa"/>
          </w:tcPr>
          <w:p w:rsidR="00544501" w:rsidRPr="004B54FB" w:rsidRDefault="00544501" w:rsidP="00D91135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Возраст </w:t>
            </w:r>
            <w:r w:rsidR="00D91135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15-17</w:t>
            </w: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лет</w:t>
            </w:r>
          </w:p>
        </w:tc>
      </w:tr>
      <w:tr w:rsidR="00622FB3" w:rsidRPr="004B54FB" w:rsidTr="00544501">
        <w:tc>
          <w:tcPr>
            <w:tcW w:w="1628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2018-2019</w:t>
            </w:r>
          </w:p>
        </w:tc>
        <w:tc>
          <w:tcPr>
            <w:tcW w:w="1718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667</w:t>
            </w:r>
          </w:p>
        </w:tc>
        <w:tc>
          <w:tcPr>
            <w:tcW w:w="1607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607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205</w:t>
            </w:r>
          </w:p>
        </w:tc>
        <w:tc>
          <w:tcPr>
            <w:tcW w:w="1607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372</w:t>
            </w:r>
          </w:p>
        </w:tc>
        <w:tc>
          <w:tcPr>
            <w:tcW w:w="1404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89</w:t>
            </w:r>
          </w:p>
        </w:tc>
      </w:tr>
      <w:tr w:rsidR="00622FB3" w:rsidRPr="004B54FB" w:rsidTr="00544501">
        <w:tc>
          <w:tcPr>
            <w:tcW w:w="1628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2019-2020</w:t>
            </w:r>
          </w:p>
        </w:tc>
        <w:tc>
          <w:tcPr>
            <w:tcW w:w="1718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578</w:t>
            </w:r>
          </w:p>
        </w:tc>
        <w:tc>
          <w:tcPr>
            <w:tcW w:w="1607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607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152</w:t>
            </w:r>
          </w:p>
        </w:tc>
        <w:tc>
          <w:tcPr>
            <w:tcW w:w="1607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380</w:t>
            </w:r>
          </w:p>
        </w:tc>
        <w:tc>
          <w:tcPr>
            <w:tcW w:w="1404" w:type="dxa"/>
          </w:tcPr>
          <w:p w:rsidR="00622FB3" w:rsidRPr="004B54FB" w:rsidRDefault="00622FB3" w:rsidP="003F4AA3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74</w:t>
            </w:r>
          </w:p>
        </w:tc>
      </w:tr>
      <w:tr w:rsidR="00544501" w:rsidRPr="004B54FB" w:rsidTr="00544501">
        <w:tc>
          <w:tcPr>
            <w:tcW w:w="1628" w:type="dxa"/>
          </w:tcPr>
          <w:p w:rsidR="00544501" w:rsidRPr="004B54FB" w:rsidRDefault="00622FB3" w:rsidP="004D3DDF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2020-2021</w:t>
            </w:r>
          </w:p>
        </w:tc>
        <w:tc>
          <w:tcPr>
            <w:tcW w:w="1718" w:type="dxa"/>
          </w:tcPr>
          <w:p w:rsidR="00544501" w:rsidRPr="004B54FB" w:rsidRDefault="00295BDB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642</w:t>
            </w:r>
          </w:p>
        </w:tc>
        <w:tc>
          <w:tcPr>
            <w:tcW w:w="1607" w:type="dxa"/>
          </w:tcPr>
          <w:p w:rsidR="00544501" w:rsidRPr="004B54FB" w:rsidRDefault="00D91135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91</w:t>
            </w:r>
          </w:p>
        </w:tc>
        <w:tc>
          <w:tcPr>
            <w:tcW w:w="1607" w:type="dxa"/>
          </w:tcPr>
          <w:p w:rsidR="00544501" w:rsidRPr="004B54FB" w:rsidRDefault="00D91135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197</w:t>
            </w:r>
          </w:p>
        </w:tc>
        <w:tc>
          <w:tcPr>
            <w:tcW w:w="1607" w:type="dxa"/>
          </w:tcPr>
          <w:p w:rsidR="00544501" w:rsidRPr="004B54FB" w:rsidRDefault="00D91135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294</w:t>
            </w:r>
          </w:p>
        </w:tc>
        <w:tc>
          <w:tcPr>
            <w:tcW w:w="1404" w:type="dxa"/>
          </w:tcPr>
          <w:p w:rsidR="00544501" w:rsidRPr="004B54FB" w:rsidRDefault="00295BDB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60</w:t>
            </w:r>
          </w:p>
        </w:tc>
      </w:tr>
    </w:tbl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По сравнению с </w:t>
      </w:r>
      <w:r w:rsidR="00D91135">
        <w:rPr>
          <w:rFonts w:eastAsiaTheme="minorEastAsia"/>
          <w:sz w:val="24"/>
          <w:szCs w:val="24"/>
          <w:lang w:val="ru-RU" w:eastAsia="ru-RU" w:bidi="ar-SA"/>
        </w:rPr>
        <w:t>2020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 годом наблюдается увеличение охвата обучающихся  в возрасте от 5 до </w:t>
      </w:r>
      <w:r w:rsidR="00454038">
        <w:rPr>
          <w:rFonts w:eastAsiaTheme="minorEastAsia"/>
          <w:sz w:val="24"/>
          <w:szCs w:val="24"/>
          <w:lang w:val="ru-RU" w:eastAsia="ru-RU" w:bidi="ar-SA"/>
        </w:rPr>
        <w:t>7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 лет, и уменьшение охвата обучающихся в возрасте от 15 до 17 лет. Это связано с введением пятидневного обучения в образовательных организациях и увеличения учебной нагрузки, внеурочной деятельности.</w:t>
      </w:r>
    </w:p>
    <w:p w:rsidR="00544501" w:rsidRPr="004B54FB" w:rsidRDefault="00544501" w:rsidP="004D3DDF">
      <w:pPr>
        <w:suppressAutoHyphens w:val="0"/>
        <w:spacing w:line="288" w:lineRule="auto"/>
        <w:jc w:val="center"/>
        <w:rPr>
          <w:rFonts w:eastAsiaTheme="minorEastAsia"/>
          <w:sz w:val="24"/>
          <w:szCs w:val="24"/>
          <w:lang w:val="ba-RU" w:eastAsia="ru-RU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center"/>
        <w:rPr>
          <w:rFonts w:eastAsiaTheme="minorEastAsia"/>
          <w:sz w:val="24"/>
          <w:szCs w:val="24"/>
          <w:lang w:val="ba-RU" w:eastAsia="ru-RU" w:bidi="ar-SA"/>
        </w:rPr>
      </w:pPr>
      <w:r w:rsidRPr="004B54FB">
        <w:rPr>
          <w:rFonts w:eastAsiaTheme="minorEastAsia"/>
          <w:sz w:val="24"/>
          <w:szCs w:val="24"/>
          <w:lang w:val="ba-RU" w:eastAsia="ru-RU" w:bidi="ar-SA"/>
        </w:rPr>
        <w:t xml:space="preserve">Характеристика категорий обучающихся в </w:t>
      </w:r>
      <w:r w:rsidR="00454038">
        <w:rPr>
          <w:rFonts w:eastAsiaTheme="minorEastAsia"/>
          <w:sz w:val="24"/>
          <w:szCs w:val="24"/>
          <w:lang w:val="ba-RU" w:eastAsia="ru-RU" w:bidi="ar-SA"/>
        </w:rPr>
        <w:t>2020-2021</w:t>
      </w:r>
      <w:r w:rsidRPr="004B54FB">
        <w:rPr>
          <w:rFonts w:eastAsiaTheme="minorEastAsia"/>
          <w:sz w:val="24"/>
          <w:szCs w:val="24"/>
          <w:lang w:val="ba-RU" w:eastAsia="ru-RU" w:bidi="ar-SA"/>
        </w:rPr>
        <w:t xml:space="preserve"> г.г.</w:t>
      </w:r>
    </w:p>
    <w:tbl>
      <w:tblPr>
        <w:tblStyle w:val="1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69"/>
        <w:gridCol w:w="993"/>
        <w:gridCol w:w="993"/>
        <w:gridCol w:w="1559"/>
        <w:gridCol w:w="992"/>
        <w:gridCol w:w="1418"/>
        <w:gridCol w:w="2457"/>
      </w:tblGrid>
      <w:tr w:rsidR="00544501" w:rsidRPr="004B54FB" w:rsidTr="00733E2A">
        <w:trPr>
          <w:trHeight w:val="149"/>
        </w:trPr>
        <w:tc>
          <w:tcPr>
            <w:tcW w:w="2362" w:type="dxa"/>
            <w:gridSpan w:val="2"/>
          </w:tcPr>
          <w:p w:rsidR="00544501" w:rsidRPr="004B54FB" w:rsidRDefault="00544501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Категория семьи</w:t>
            </w:r>
          </w:p>
        </w:tc>
        <w:tc>
          <w:tcPr>
            <w:tcW w:w="7419" w:type="dxa"/>
            <w:gridSpan w:val="5"/>
          </w:tcPr>
          <w:p w:rsidR="00544501" w:rsidRPr="004B54FB" w:rsidRDefault="00544501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Дети, требующие особого внимания</w:t>
            </w:r>
          </w:p>
        </w:tc>
      </w:tr>
      <w:tr w:rsidR="00544501" w:rsidRPr="004B54FB" w:rsidTr="00733E2A">
        <w:trPr>
          <w:trHeight w:val="149"/>
        </w:trPr>
        <w:tc>
          <w:tcPr>
            <w:tcW w:w="1369" w:type="dxa"/>
          </w:tcPr>
          <w:p w:rsidR="00544501" w:rsidRPr="004B54FB" w:rsidRDefault="00544501" w:rsidP="00733E2A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Многодетные</w:t>
            </w:r>
          </w:p>
        </w:tc>
        <w:tc>
          <w:tcPr>
            <w:tcW w:w="993" w:type="dxa"/>
          </w:tcPr>
          <w:p w:rsidR="00544501" w:rsidRPr="004B54FB" w:rsidRDefault="00544501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Малообеспе-ченные</w:t>
            </w:r>
          </w:p>
        </w:tc>
        <w:tc>
          <w:tcPr>
            <w:tcW w:w="993" w:type="dxa"/>
          </w:tcPr>
          <w:p w:rsidR="00544501" w:rsidRPr="004B54FB" w:rsidRDefault="00544501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Опекаемые</w:t>
            </w:r>
          </w:p>
        </w:tc>
        <w:tc>
          <w:tcPr>
            <w:tcW w:w="1559" w:type="dxa"/>
          </w:tcPr>
          <w:p w:rsidR="00544501" w:rsidRPr="004B54FB" w:rsidRDefault="00544501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С девиантным поведением</w:t>
            </w:r>
          </w:p>
        </w:tc>
        <w:tc>
          <w:tcPr>
            <w:tcW w:w="992" w:type="dxa"/>
          </w:tcPr>
          <w:p w:rsidR="00544501" w:rsidRPr="004B54FB" w:rsidRDefault="00544501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Сироты</w:t>
            </w:r>
          </w:p>
        </w:tc>
        <w:tc>
          <w:tcPr>
            <w:tcW w:w="1418" w:type="dxa"/>
          </w:tcPr>
          <w:p w:rsidR="00544501" w:rsidRPr="004B54FB" w:rsidRDefault="00544501" w:rsidP="00733E2A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С  ОВЗ и инвалиды</w:t>
            </w:r>
          </w:p>
          <w:p w:rsidR="00544501" w:rsidRPr="004B54FB" w:rsidRDefault="00544501" w:rsidP="00733E2A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</w:p>
        </w:tc>
        <w:tc>
          <w:tcPr>
            <w:tcW w:w="2457" w:type="dxa"/>
          </w:tcPr>
          <w:p w:rsidR="00544501" w:rsidRPr="004B54FB" w:rsidRDefault="00544501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Стоящие на учете</w:t>
            </w:r>
          </w:p>
        </w:tc>
      </w:tr>
      <w:tr w:rsidR="00544501" w:rsidRPr="004B54FB" w:rsidTr="00733E2A">
        <w:trPr>
          <w:trHeight w:val="401"/>
        </w:trPr>
        <w:tc>
          <w:tcPr>
            <w:tcW w:w="1369" w:type="dxa"/>
          </w:tcPr>
          <w:p w:rsidR="00544501" w:rsidRPr="004B54FB" w:rsidRDefault="00454038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41</w:t>
            </w:r>
          </w:p>
        </w:tc>
        <w:tc>
          <w:tcPr>
            <w:tcW w:w="993" w:type="dxa"/>
          </w:tcPr>
          <w:p w:rsidR="00544501" w:rsidRPr="004B54FB" w:rsidRDefault="00454038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15</w:t>
            </w:r>
          </w:p>
        </w:tc>
        <w:tc>
          <w:tcPr>
            <w:tcW w:w="993" w:type="dxa"/>
          </w:tcPr>
          <w:p w:rsidR="00544501" w:rsidRPr="004B54FB" w:rsidRDefault="00544501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</w:p>
        </w:tc>
        <w:tc>
          <w:tcPr>
            <w:tcW w:w="1559" w:type="dxa"/>
          </w:tcPr>
          <w:p w:rsidR="00544501" w:rsidRPr="004B54FB" w:rsidRDefault="00544501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</w:p>
        </w:tc>
        <w:tc>
          <w:tcPr>
            <w:tcW w:w="992" w:type="dxa"/>
          </w:tcPr>
          <w:p w:rsidR="00544501" w:rsidRPr="004B54FB" w:rsidRDefault="00544501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</w:p>
        </w:tc>
        <w:tc>
          <w:tcPr>
            <w:tcW w:w="1418" w:type="dxa"/>
          </w:tcPr>
          <w:p w:rsidR="00544501" w:rsidRPr="004B54FB" w:rsidRDefault="00454038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  <w:t>20</w:t>
            </w:r>
          </w:p>
        </w:tc>
        <w:tc>
          <w:tcPr>
            <w:tcW w:w="2457" w:type="dxa"/>
          </w:tcPr>
          <w:p w:rsidR="00544501" w:rsidRPr="004B54FB" w:rsidRDefault="00544501" w:rsidP="00733E2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ba-RU" w:eastAsia="ru-RU" w:bidi="ar-SA"/>
              </w:rPr>
            </w:pPr>
          </w:p>
        </w:tc>
      </w:tr>
    </w:tbl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Организация   образовательного процесса в Учреждении регламентируется годовым учебным планом и учебным графиком. Деятельность по выполнению муниципального задания: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lastRenderedPageBreak/>
        <w:t>-обеспечение доступности образования;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- обеспечение качества образования;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- обеспечение эффективной работы образовательной организации.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Деятельность по обеспечению удовлетворенности образовательных запросов: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- разрабатываются образовательные программы в соответствии с запросами обучающихся, в том числе и для детей – инвалидов;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- развивается форма государственно- общественного управления и деятельности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- совершенствуется качество и эффективность методического, социального, педагогического сопровождения форм развития талантливых учащихся и детей с особыми потребностями.</w:t>
      </w:r>
    </w:p>
    <w:p w:rsidR="00544501" w:rsidRPr="004B54FB" w:rsidRDefault="00544501" w:rsidP="004D3DD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88" w:lineRule="auto"/>
        <w:jc w:val="both"/>
        <w:rPr>
          <w:color w:val="000000"/>
          <w:sz w:val="24"/>
          <w:szCs w:val="24"/>
          <w:lang w:val="ru-RU" w:eastAsia="ru-RU" w:bidi="ar-SA"/>
        </w:rPr>
      </w:pPr>
      <w:r w:rsidRPr="004B54FB">
        <w:rPr>
          <w:b/>
          <w:color w:val="000000"/>
          <w:sz w:val="24"/>
          <w:szCs w:val="24"/>
          <w:lang w:val="ru-RU" w:eastAsia="ru-RU" w:bidi="ar-SA"/>
        </w:rPr>
        <w:t>Выводы: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 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 деятельности, процент охвата детей составляет 6,</w:t>
      </w:r>
      <w:r w:rsidR="00454038">
        <w:rPr>
          <w:color w:val="000000"/>
          <w:sz w:val="24"/>
          <w:szCs w:val="24"/>
          <w:lang w:val="ru-RU" w:eastAsia="ru-RU" w:bidi="ar-SA"/>
        </w:rPr>
        <w:t>8</w:t>
      </w:r>
      <w:r w:rsidR="00E71A03">
        <w:rPr>
          <w:color w:val="000000"/>
          <w:sz w:val="24"/>
          <w:szCs w:val="24"/>
          <w:lang w:val="ru-RU" w:eastAsia="ru-RU" w:bidi="ar-SA"/>
        </w:rPr>
        <w:t>% от общего количества детей от 5 до 18 лет.</w:t>
      </w:r>
    </w:p>
    <w:p w:rsidR="00F8500E" w:rsidRPr="004B54FB" w:rsidRDefault="00F8500E" w:rsidP="004D3DDF">
      <w:pPr>
        <w:spacing w:line="288" w:lineRule="auto"/>
        <w:rPr>
          <w:sz w:val="24"/>
          <w:szCs w:val="24"/>
          <w:lang w:val="ru-RU"/>
        </w:rPr>
      </w:pPr>
    </w:p>
    <w:p w:rsidR="00544501" w:rsidRPr="004B54FB" w:rsidRDefault="00544501" w:rsidP="004D3DDF">
      <w:pPr>
        <w:suppressAutoHyphens w:val="0"/>
        <w:spacing w:line="288" w:lineRule="auto"/>
        <w:jc w:val="center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rFonts w:eastAsiaTheme="minorHAnsi"/>
          <w:b/>
          <w:sz w:val="24"/>
          <w:szCs w:val="24"/>
          <w:lang w:val="ru-RU" w:eastAsia="en-US" w:bidi="ar-SA"/>
        </w:rPr>
        <w:t>Структура и система управления образовательной организации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Управление Учреждением осуществляется в соответствии с Федеральным законом   «Об образовании  в РФ»  № 273 от 29 декабря 2012 года,  нормативно – правовыми актами,  Уставом и локальными актами Учреждения на принципах единоначалия и самоуправления,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ab/>
        <w:t xml:space="preserve"> Коллегиальными органами самоуправления Учреждения являются: Общее собрание трудового коллектива, Педагогический совет, Совет родителей, деятельность которых регламентируется коллективным договором, положениями и другими локальными актами.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rFonts w:eastAsiaTheme="minorHAnsi"/>
          <w:sz w:val="24"/>
          <w:szCs w:val="24"/>
          <w:lang w:val="ru-RU" w:eastAsia="en-US" w:bidi="ar-SA"/>
        </w:rPr>
        <w:t>Педагогический состав формируется в соответствии со штатным расписанием.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ru-RU" w:bidi="ar-SA"/>
        </w:rPr>
      </w:pPr>
      <w:r w:rsidRPr="004B54FB">
        <w:rPr>
          <w:rFonts w:eastAsia="Calibri"/>
          <w:sz w:val="24"/>
          <w:szCs w:val="24"/>
          <w:lang w:val="ru-RU" w:eastAsia="ru-RU" w:bidi="ar-SA"/>
        </w:rPr>
        <w:t>Учреждение работает по согласованному и утверждённому плану работы на учебный год. Все мероприятия (Педагогические Советы, Совещания), проводятся в соответствии с утверждённым в Учреждении годовым планом работы.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ru-RU" w:bidi="ar-SA"/>
        </w:rPr>
      </w:pPr>
      <w:r w:rsidRPr="004B54FB">
        <w:rPr>
          <w:rFonts w:eastAsia="Calibri"/>
          <w:sz w:val="24"/>
          <w:szCs w:val="24"/>
          <w:lang w:val="ru-RU" w:eastAsia="ru-RU" w:bidi="ar-SA"/>
        </w:rPr>
        <w:t>В Учреждении разработаны внутренние локальные акты:</w:t>
      </w:r>
    </w:p>
    <w:p w:rsidR="00544501" w:rsidRPr="004B54FB" w:rsidRDefault="00544501" w:rsidP="004D3DDF">
      <w:pPr>
        <w:widowControl w:val="0"/>
        <w:tabs>
          <w:tab w:val="left" w:pos="833"/>
          <w:tab w:val="left" w:pos="834"/>
        </w:tabs>
        <w:suppressAutoHyphens w:val="0"/>
        <w:autoSpaceDE w:val="0"/>
        <w:autoSpaceDN w:val="0"/>
        <w:spacing w:line="288" w:lineRule="auto"/>
        <w:jc w:val="both"/>
        <w:rPr>
          <w:sz w:val="24"/>
          <w:szCs w:val="24"/>
          <w:lang w:val="ru-RU" w:eastAsia="en-US" w:bidi="ar-SA"/>
        </w:rPr>
      </w:pPr>
      <w:r w:rsidRPr="004B54FB">
        <w:rPr>
          <w:rFonts w:eastAsiaTheme="minorHAnsi"/>
          <w:sz w:val="24"/>
          <w:szCs w:val="24"/>
          <w:lang w:val="ru-RU" w:eastAsia="en-US" w:bidi="ar-SA"/>
        </w:rPr>
        <w:t xml:space="preserve">- </w:t>
      </w:r>
      <w:r w:rsidR="00454038" w:rsidRPr="00454038">
        <w:rPr>
          <w:sz w:val="24"/>
          <w:szCs w:val="24"/>
          <w:lang w:val="ru-RU" w:eastAsia="en-US" w:bidi="ar-SA"/>
        </w:rPr>
        <w:t>регулирующие деятельность органов самоуправления, структурных подразделений, общественных объединений</w:t>
      </w:r>
      <w:r w:rsidRPr="004B54FB">
        <w:rPr>
          <w:sz w:val="24"/>
          <w:szCs w:val="24"/>
          <w:lang w:val="ru-RU" w:eastAsia="en-US" w:bidi="ar-SA"/>
        </w:rPr>
        <w:t>;</w:t>
      </w:r>
    </w:p>
    <w:p w:rsidR="00544501" w:rsidRPr="004B54FB" w:rsidRDefault="00544501" w:rsidP="004D3DDF">
      <w:pPr>
        <w:widowControl w:val="0"/>
        <w:tabs>
          <w:tab w:val="left" w:pos="833"/>
          <w:tab w:val="left" w:pos="834"/>
        </w:tabs>
        <w:suppressAutoHyphens w:val="0"/>
        <w:autoSpaceDE w:val="0"/>
        <w:autoSpaceDN w:val="0"/>
        <w:spacing w:line="288" w:lineRule="auto"/>
        <w:jc w:val="both"/>
        <w:rPr>
          <w:sz w:val="24"/>
          <w:szCs w:val="24"/>
          <w:lang w:val="ru-RU" w:eastAsia="en-US" w:bidi="ar-SA"/>
        </w:rPr>
      </w:pPr>
      <w:r w:rsidRPr="004B54FB">
        <w:rPr>
          <w:sz w:val="24"/>
          <w:szCs w:val="24"/>
          <w:lang w:val="ru-RU" w:eastAsia="en-US" w:bidi="ar-SA"/>
        </w:rPr>
        <w:t>-</w:t>
      </w:r>
      <w:r w:rsidR="00454038" w:rsidRPr="00454038">
        <w:rPr>
          <w:sz w:val="24"/>
          <w:szCs w:val="24"/>
          <w:lang w:val="ru-RU" w:eastAsia="en-US" w:bidi="ar-SA"/>
        </w:rPr>
        <w:t>регулирующие образовательный процесс</w:t>
      </w:r>
      <w:r w:rsidRPr="004B54FB">
        <w:rPr>
          <w:sz w:val="24"/>
          <w:szCs w:val="24"/>
          <w:lang w:val="ru-RU" w:eastAsia="en-US" w:bidi="ar-SA"/>
        </w:rPr>
        <w:t>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ru-RU" w:bidi="ar-SA"/>
        </w:rPr>
      </w:pPr>
      <w:r w:rsidRPr="004B54FB">
        <w:rPr>
          <w:rFonts w:eastAsia="Calibri"/>
          <w:sz w:val="24"/>
          <w:szCs w:val="24"/>
          <w:lang w:val="ru-RU" w:eastAsia="ru-RU" w:bidi="ar-SA"/>
        </w:rPr>
        <w:t>-</w:t>
      </w:r>
      <w:r w:rsidR="00454038" w:rsidRPr="00454038">
        <w:rPr>
          <w:rFonts w:eastAsia="Calibri"/>
          <w:sz w:val="24"/>
          <w:szCs w:val="24"/>
          <w:lang w:val="ru-RU" w:eastAsia="ru-RU" w:bidi="ar-SA"/>
        </w:rPr>
        <w:t xml:space="preserve">регулирующие самостоятельную финансово-хозяйственную деятельность </w:t>
      </w:r>
      <w:r w:rsidR="00454038">
        <w:rPr>
          <w:rFonts w:eastAsia="Calibri"/>
          <w:sz w:val="24"/>
          <w:szCs w:val="24"/>
          <w:lang w:val="ru-RU" w:eastAsia="ru-RU" w:bidi="ar-SA"/>
        </w:rPr>
        <w:t>СЮТ МР Абзелиловский район</w:t>
      </w:r>
      <w:r w:rsidRPr="004B54FB">
        <w:rPr>
          <w:rFonts w:eastAsia="Calibri"/>
          <w:sz w:val="24"/>
          <w:szCs w:val="24"/>
          <w:lang w:val="ru-RU" w:eastAsia="ru-RU" w:bidi="ar-SA"/>
        </w:rPr>
        <w:t>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ru-RU" w:bidi="ar-SA"/>
        </w:rPr>
      </w:pPr>
      <w:r w:rsidRPr="004B54FB">
        <w:rPr>
          <w:rFonts w:eastAsia="Calibri"/>
          <w:sz w:val="24"/>
          <w:szCs w:val="24"/>
          <w:lang w:val="ru-RU" w:eastAsia="ru-RU" w:bidi="ar-SA"/>
        </w:rPr>
        <w:t>В 2020 году был внедрен профстандарт в соответствии с Приказом Министерства труда и социальной защиты Российской Федерации от 5 мая 2018 года № 298н для педагогических работников.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="Calibri"/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Административно-управленческую работу Учреждения </w:t>
      </w:r>
      <w:r w:rsidR="00454038">
        <w:rPr>
          <w:sz w:val="24"/>
          <w:szCs w:val="24"/>
          <w:lang w:val="ru-RU" w:eastAsia="ru-RU" w:bidi="ar-SA"/>
        </w:rPr>
        <w:t xml:space="preserve">в 2021 году </w:t>
      </w:r>
      <w:r w:rsidRPr="004B54FB">
        <w:rPr>
          <w:sz w:val="24"/>
          <w:szCs w:val="24"/>
          <w:lang w:val="ru-RU" w:eastAsia="ru-RU" w:bidi="ar-SA"/>
        </w:rPr>
        <w:t>обеспечива</w:t>
      </w:r>
      <w:r w:rsidR="00454038">
        <w:rPr>
          <w:sz w:val="24"/>
          <w:szCs w:val="24"/>
          <w:lang w:val="ru-RU" w:eastAsia="ru-RU" w:bidi="ar-SA"/>
        </w:rPr>
        <w:t>л</w:t>
      </w:r>
      <w:r w:rsidR="001028AC">
        <w:rPr>
          <w:sz w:val="24"/>
          <w:szCs w:val="24"/>
          <w:lang w:val="ru-RU" w:eastAsia="ru-RU" w:bidi="ar-SA"/>
        </w:rPr>
        <w:t>а</w:t>
      </w:r>
      <w:r w:rsidR="00454038">
        <w:rPr>
          <w:sz w:val="24"/>
          <w:szCs w:val="24"/>
          <w:lang w:val="ru-RU" w:eastAsia="ru-RU" w:bidi="ar-SA"/>
        </w:rPr>
        <w:t>исполняющий обязанности директора – АсадуллинаФирдаусГалиевна</w:t>
      </w:r>
      <w:r w:rsidR="00E71A03">
        <w:rPr>
          <w:sz w:val="24"/>
          <w:szCs w:val="24"/>
          <w:lang w:val="ru-RU" w:eastAsia="ru-RU" w:bidi="ar-SA"/>
        </w:rPr>
        <w:t xml:space="preserve">. </w:t>
      </w:r>
      <w:r w:rsidRPr="004B54FB">
        <w:rPr>
          <w:sz w:val="24"/>
          <w:szCs w:val="24"/>
          <w:lang w:val="ru-RU" w:eastAsia="ru-RU" w:bidi="ar-SA"/>
        </w:rPr>
        <w:t xml:space="preserve">Стаж работы в </w:t>
      </w:r>
      <w:r w:rsidR="00F3634D" w:rsidRPr="004B54FB">
        <w:rPr>
          <w:rStyle w:val="fontstyle01"/>
          <w:lang w:val="ru-RU"/>
        </w:rPr>
        <w:t>СЮТ МР Абзелиловский район</w:t>
      </w:r>
      <w:r w:rsidRPr="004B54FB">
        <w:rPr>
          <w:sz w:val="24"/>
          <w:szCs w:val="24"/>
          <w:lang w:val="ru-RU" w:eastAsia="ru-RU" w:bidi="ar-SA"/>
        </w:rPr>
        <w:t xml:space="preserve">- </w:t>
      </w:r>
      <w:r w:rsidR="00454038">
        <w:rPr>
          <w:sz w:val="24"/>
          <w:szCs w:val="24"/>
          <w:lang w:val="ru-RU" w:eastAsia="ru-RU" w:bidi="ar-SA"/>
        </w:rPr>
        <w:t>25</w:t>
      </w:r>
      <w:r w:rsidRPr="004B54FB">
        <w:rPr>
          <w:sz w:val="24"/>
          <w:szCs w:val="24"/>
          <w:lang w:val="ru-RU" w:eastAsia="ru-RU" w:bidi="ar-SA"/>
        </w:rPr>
        <w:t xml:space="preserve"> лет. </w:t>
      </w:r>
    </w:p>
    <w:p w:rsidR="00544501" w:rsidRPr="004B54FB" w:rsidRDefault="00544501" w:rsidP="004D3DDF">
      <w:pPr>
        <w:widowControl w:val="0"/>
        <w:suppressAutoHyphens w:val="0"/>
        <w:autoSpaceDE w:val="0"/>
        <w:autoSpaceDN w:val="0"/>
        <w:spacing w:line="288" w:lineRule="auto"/>
        <w:rPr>
          <w:sz w:val="24"/>
          <w:szCs w:val="24"/>
          <w:lang w:val="ru-RU" w:eastAsia="en-US" w:bidi="ar-SA"/>
        </w:rPr>
      </w:pPr>
      <w:r w:rsidRPr="004B54FB">
        <w:rPr>
          <w:rFonts w:eastAsiaTheme="minorHAnsi"/>
          <w:b/>
          <w:bCs/>
          <w:sz w:val="24"/>
          <w:szCs w:val="24"/>
          <w:lang w:val="ru-RU" w:eastAsia="en-US" w:bidi="ar-SA"/>
        </w:rPr>
        <w:t>Выводы:</w:t>
      </w:r>
      <w:r w:rsidRPr="004B54FB">
        <w:rPr>
          <w:rFonts w:eastAsiaTheme="minorHAnsi"/>
          <w:sz w:val="24"/>
          <w:szCs w:val="24"/>
          <w:lang w:val="ru-RU" w:eastAsia="en-US" w:bidi="ar-SA"/>
        </w:rPr>
        <w:t xml:space="preserve">В целом, </w:t>
      </w:r>
      <w:r w:rsidRPr="004B54FB">
        <w:rPr>
          <w:sz w:val="24"/>
          <w:szCs w:val="24"/>
          <w:lang w:val="ru-RU" w:eastAsia="en-US" w:bidi="ar-SA"/>
        </w:rPr>
        <w:t>Учреждение располагает необходимыми организационно-правовыми документами для ведения образовательнойдеятельности.</w:t>
      </w:r>
    </w:p>
    <w:p w:rsidR="00F8500E" w:rsidRPr="004B54FB" w:rsidRDefault="00F8500E" w:rsidP="004D3DDF">
      <w:pPr>
        <w:spacing w:line="288" w:lineRule="auto"/>
        <w:rPr>
          <w:sz w:val="24"/>
          <w:szCs w:val="24"/>
          <w:lang w:val="ru-RU"/>
        </w:rPr>
      </w:pPr>
    </w:p>
    <w:p w:rsidR="00544501" w:rsidRPr="004B54FB" w:rsidRDefault="00544501" w:rsidP="004D3DDF">
      <w:pPr>
        <w:suppressAutoHyphens w:val="0"/>
        <w:spacing w:line="288" w:lineRule="auto"/>
        <w:jc w:val="center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rFonts w:eastAsiaTheme="minorHAnsi"/>
          <w:b/>
          <w:sz w:val="24"/>
          <w:szCs w:val="24"/>
          <w:lang w:val="ru-RU" w:eastAsia="en-US" w:bidi="ar-SA"/>
        </w:rPr>
        <w:t>Содержание и качество подготовки обучающихся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lastRenderedPageBreak/>
        <w:t>Учреждение реализует дополнительные общеобразовательные общеразвивающие программы. Организует досуг и социальное творчество детей, подростков. Форма получения образования – очная, продолжа</w:t>
      </w:r>
      <w:r w:rsidR="00E71A03">
        <w:rPr>
          <w:sz w:val="24"/>
          <w:szCs w:val="24"/>
          <w:lang w:val="ru-RU" w:eastAsia="ru-RU" w:bidi="ar-SA"/>
        </w:rPr>
        <w:t>лась</w:t>
      </w:r>
      <w:r w:rsidRPr="004B54FB">
        <w:rPr>
          <w:sz w:val="24"/>
          <w:szCs w:val="24"/>
          <w:lang w:val="ru-RU" w:eastAsia="ru-RU" w:bidi="ar-SA"/>
        </w:rPr>
        <w:t xml:space="preserve"> работа по внедрению дистанционного обучения. 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В учреждении сформирован банк программ дополнительного образования, включающий </w:t>
      </w:r>
      <w:r w:rsidR="00454038">
        <w:rPr>
          <w:sz w:val="24"/>
          <w:szCs w:val="24"/>
          <w:lang w:val="ru-RU" w:eastAsia="ru-RU" w:bidi="ar-SA"/>
        </w:rPr>
        <w:t>24</w:t>
      </w:r>
      <w:r w:rsidRPr="004B54FB">
        <w:rPr>
          <w:sz w:val="24"/>
          <w:szCs w:val="24"/>
          <w:lang w:val="ru-RU" w:eastAsia="ru-RU" w:bidi="ar-SA"/>
        </w:rPr>
        <w:t xml:space="preserve"> программ</w:t>
      </w:r>
      <w:r w:rsidR="00454038">
        <w:rPr>
          <w:sz w:val="24"/>
          <w:szCs w:val="24"/>
          <w:lang w:val="ru-RU" w:eastAsia="ru-RU" w:bidi="ar-SA"/>
        </w:rPr>
        <w:t>ы</w:t>
      </w:r>
      <w:r w:rsidRPr="004B54FB">
        <w:rPr>
          <w:sz w:val="24"/>
          <w:szCs w:val="24"/>
          <w:lang w:val="ru-RU" w:eastAsia="ru-RU" w:bidi="ar-SA"/>
        </w:rPr>
        <w:t xml:space="preserve"> по 3 направленностям, который ежегодно обновляется. Срок реализации от 1 года до 4 лет</w:t>
      </w:r>
      <w:r w:rsidRPr="004B54FB">
        <w:rPr>
          <w:color w:val="FF0000"/>
          <w:sz w:val="24"/>
          <w:szCs w:val="24"/>
          <w:lang w:val="ru-RU" w:eastAsia="ru-RU" w:bidi="ar-SA"/>
        </w:rPr>
        <w:t xml:space="preserve">. </w:t>
      </w:r>
      <w:r w:rsidRPr="004B54FB">
        <w:rPr>
          <w:sz w:val="24"/>
          <w:szCs w:val="24"/>
          <w:lang w:val="ru-RU" w:eastAsia="ru-RU" w:bidi="ar-SA"/>
        </w:rPr>
        <w:t>Содержание дополнительных общеобразовательных общеразвивающих программ соответствует определенному уровню образования.</w:t>
      </w:r>
      <w:r w:rsidRPr="004B54FB">
        <w:rPr>
          <w:color w:val="000000" w:themeColor="text1"/>
          <w:sz w:val="24"/>
          <w:szCs w:val="24"/>
          <w:lang w:val="ru-RU" w:eastAsia="ru-RU" w:bidi="ar-SA"/>
        </w:rPr>
        <w:t xml:space="preserve"> Одна программа  имеют  все </w:t>
      </w:r>
      <w:r w:rsidR="001D5EA7">
        <w:rPr>
          <w:color w:val="000000" w:themeColor="text1"/>
          <w:sz w:val="24"/>
          <w:szCs w:val="24"/>
          <w:lang w:val="ru-RU" w:eastAsia="ru-RU" w:bidi="ar-SA"/>
        </w:rPr>
        <w:t>4</w:t>
      </w:r>
      <w:r w:rsidRPr="004B54FB">
        <w:rPr>
          <w:color w:val="000000" w:themeColor="text1"/>
          <w:sz w:val="24"/>
          <w:szCs w:val="24"/>
          <w:lang w:val="ru-RU" w:eastAsia="ru-RU" w:bidi="ar-SA"/>
        </w:rPr>
        <w:t xml:space="preserve"> уровня обучения, </w:t>
      </w:r>
      <w:r w:rsidRPr="004B54FB">
        <w:rPr>
          <w:rFonts w:eastAsiaTheme="minorEastAsia"/>
          <w:color w:val="000000" w:themeColor="text1"/>
          <w:sz w:val="24"/>
          <w:szCs w:val="24"/>
          <w:shd w:val="clear" w:color="auto" w:fill="FFFFFF"/>
          <w:lang w:val="ru-RU" w:eastAsia="ru-RU" w:bidi="ar-SA"/>
        </w:rPr>
        <w:t>по принципу дифференциации в соответствии с определенными уровнями сложности: «старто</w:t>
      </w:r>
      <w:r w:rsidR="00454038">
        <w:rPr>
          <w:rFonts w:eastAsiaTheme="minorEastAsia"/>
          <w:color w:val="000000" w:themeColor="text1"/>
          <w:sz w:val="24"/>
          <w:szCs w:val="24"/>
          <w:shd w:val="clear" w:color="auto" w:fill="FFFFFF"/>
          <w:lang w:val="ru-RU" w:eastAsia="ru-RU" w:bidi="ar-SA"/>
        </w:rPr>
        <w:t>вым», «базовым» и «продвинутым», «самостоятельным».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color w:val="262626" w:themeColor="text1" w:themeTint="D9"/>
          <w:sz w:val="24"/>
          <w:szCs w:val="24"/>
          <w:lang w:val="ru-RU" w:eastAsia="ru-RU" w:bidi="ar-SA"/>
        </w:rPr>
      </w:pPr>
      <w:r w:rsidRPr="004B54FB">
        <w:rPr>
          <w:color w:val="262626" w:themeColor="text1" w:themeTint="D9"/>
          <w:sz w:val="24"/>
          <w:szCs w:val="24"/>
          <w:lang w:val="ru-RU" w:eastAsia="ru-RU" w:bidi="ar-SA"/>
        </w:rPr>
        <w:t xml:space="preserve">Все программы, учебный план, расписание занятий разрабатываются с учетом выполнения гигиенических требований к режиму образовательного процесса, установленных СанПиН  2.4.4.3172-14 «Санитарно-эпидемиологические требования  к устройству, содержанию и организации режима работы образовательных организаций дополнительного образования детей». 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В </w:t>
      </w:r>
      <w:r w:rsidR="00454038">
        <w:rPr>
          <w:sz w:val="24"/>
          <w:szCs w:val="24"/>
          <w:lang w:val="ru-RU" w:eastAsia="ru-RU" w:bidi="ar-SA"/>
        </w:rPr>
        <w:t>2021</w:t>
      </w:r>
      <w:r w:rsidRPr="004B54FB">
        <w:rPr>
          <w:sz w:val="24"/>
          <w:szCs w:val="24"/>
          <w:lang w:val="ru-RU" w:eastAsia="ru-RU" w:bidi="ar-SA"/>
        </w:rPr>
        <w:t xml:space="preserve"> году увеличилось количество программ технической направленности.</w:t>
      </w:r>
    </w:p>
    <w:p w:rsidR="00544501" w:rsidRPr="004B54FB" w:rsidRDefault="00544501" w:rsidP="004D3DDF">
      <w:pPr>
        <w:suppressAutoHyphens w:val="0"/>
        <w:spacing w:line="288" w:lineRule="auto"/>
        <w:rPr>
          <w:bCs/>
          <w:sz w:val="24"/>
          <w:szCs w:val="24"/>
          <w:lang w:val="ru-RU" w:eastAsia="ru-RU" w:bidi="ar-SA"/>
        </w:rPr>
      </w:pPr>
      <w:r w:rsidRPr="004B54FB">
        <w:rPr>
          <w:bCs/>
          <w:sz w:val="24"/>
          <w:szCs w:val="24"/>
          <w:lang w:val="ru-RU" w:eastAsia="ru-RU" w:bidi="ar-SA"/>
        </w:rPr>
        <w:t xml:space="preserve">Количество дополнительных образовательных программ в </w:t>
      </w:r>
      <w:r w:rsidR="0094695E">
        <w:rPr>
          <w:sz w:val="24"/>
          <w:szCs w:val="24"/>
          <w:lang w:val="ru-RU" w:eastAsia="ru-RU" w:bidi="ar-SA"/>
        </w:rPr>
        <w:t>2021</w:t>
      </w:r>
      <w:r w:rsidRPr="004B54FB">
        <w:rPr>
          <w:bCs/>
          <w:sz w:val="24"/>
          <w:szCs w:val="24"/>
          <w:lang w:val="ru-RU" w:eastAsia="ru-RU" w:bidi="ar-SA"/>
        </w:rPr>
        <w:t xml:space="preserve"> году со сроком реализации:</w:t>
      </w:r>
    </w:p>
    <w:p w:rsidR="0094695E" w:rsidRDefault="0094695E" w:rsidP="004D3DDF">
      <w:pPr>
        <w:suppressAutoHyphens w:val="0"/>
        <w:spacing w:line="288" w:lineRule="auto"/>
        <w:rPr>
          <w:color w:val="262626" w:themeColor="text1" w:themeTint="D9"/>
          <w:sz w:val="24"/>
          <w:szCs w:val="24"/>
          <w:lang w:val="ru-RU" w:eastAsia="ru-RU" w:bidi="ar-SA"/>
        </w:rPr>
      </w:pPr>
      <w:r>
        <w:rPr>
          <w:color w:val="262626" w:themeColor="text1" w:themeTint="D9"/>
          <w:sz w:val="24"/>
          <w:szCs w:val="24"/>
          <w:lang w:val="ru-RU" w:eastAsia="ru-RU" w:bidi="ar-SA"/>
        </w:rPr>
        <w:t xml:space="preserve">До 1 года </w:t>
      </w:r>
      <w:r w:rsidR="001D5EA7">
        <w:rPr>
          <w:color w:val="262626" w:themeColor="text1" w:themeTint="D9"/>
          <w:sz w:val="24"/>
          <w:szCs w:val="24"/>
          <w:lang w:val="ru-RU" w:eastAsia="ru-RU" w:bidi="ar-SA"/>
        </w:rPr>
        <w:t>18 программ;</w:t>
      </w:r>
    </w:p>
    <w:p w:rsidR="00544501" w:rsidRPr="004B54FB" w:rsidRDefault="00544501" w:rsidP="004D3DDF">
      <w:pPr>
        <w:suppressAutoHyphens w:val="0"/>
        <w:spacing w:line="288" w:lineRule="auto"/>
        <w:rPr>
          <w:color w:val="262626" w:themeColor="text1" w:themeTint="D9"/>
          <w:sz w:val="24"/>
          <w:szCs w:val="24"/>
          <w:lang w:val="ru-RU" w:eastAsia="ru-RU" w:bidi="ar-SA"/>
        </w:rPr>
      </w:pPr>
      <w:r w:rsidRPr="004B54FB">
        <w:rPr>
          <w:color w:val="262626" w:themeColor="text1" w:themeTint="D9"/>
          <w:sz w:val="24"/>
          <w:szCs w:val="24"/>
          <w:lang w:val="ru-RU" w:eastAsia="ru-RU" w:bidi="ar-SA"/>
        </w:rPr>
        <w:t xml:space="preserve">до 2-х лет </w:t>
      </w:r>
      <w:r w:rsidR="001D5EA7">
        <w:rPr>
          <w:color w:val="262626" w:themeColor="text1" w:themeTint="D9"/>
          <w:sz w:val="24"/>
          <w:szCs w:val="24"/>
          <w:lang w:val="ru-RU" w:eastAsia="ru-RU" w:bidi="ar-SA"/>
        </w:rPr>
        <w:t xml:space="preserve">5 </w:t>
      </w:r>
      <w:r w:rsidRPr="004B54FB">
        <w:rPr>
          <w:color w:val="262626" w:themeColor="text1" w:themeTint="D9"/>
          <w:sz w:val="24"/>
          <w:szCs w:val="24"/>
          <w:lang w:val="ru-RU" w:eastAsia="ru-RU" w:bidi="ar-SA"/>
        </w:rPr>
        <w:t>программ;</w:t>
      </w:r>
    </w:p>
    <w:p w:rsidR="00544501" w:rsidRPr="004B54FB" w:rsidRDefault="001D5EA7" w:rsidP="004D3DDF">
      <w:pPr>
        <w:suppressAutoHyphens w:val="0"/>
        <w:spacing w:line="288" w:lineRule="auto"/>
        <w:rPr>
          <w:color w:val="262626" w:themeColor="text1" w:themeTint="D9"/>
          <w:sz w:val="24"/>
          <w:szCs w:val="24"/>
          <w:lang w:val="ru-RU" w:eastAsia="ru-RU" w:bidi="ar-SA"/>
        </w:rPr>
      </w:pPr>
      <w:r>
        <w:rPr>
          <w:color w:val="262626" w:themeColor="text1" w:themeTint="D9"/>
          <w:sz w:val="24"/>
          <w:szCs w:val="24"/>
          <w:lang w:val="ru-RU" w:eastAsia="ru-RU" w:bidi="ar-SA"/>
        </w:rPr>
        <w:t>до 4 лет: 1 программа.</w:t>
      </w:r>
    </w:p>
    <w:p w:rsidR="00544501" w:rsidRPr="004B54FB" w:rsidRDefault="00544501" w:rsidP="004D3DDF">
      <w:pPr>
        <w:suppressAutoHyphens w:val="0"/>
        <w:spacing w:line="288" w:lineRule="auto"/>
        <w:rPr>
          <w:bCs/>
          <w:sz w:val="24"/>
          <w:szCs w:val="24"/>
          <w:lang w:val="ru-RU" w:eastAsia="ru-RU" w:bidi="ar-SA"/>
        </w:rPr>
      </w:pPr>
      <w:r w:rsidRPr="004B54FB">
        <w:rPr>
          <w:bCs/>
          <w:sz w:val="24"/>
          <w:szCs w:val="24"/>
          <w:lang w:val="ru-RU" w:eastAsia="ru-RU" w:bidi="ar-SA"/>
        </w:rPr>
        <w:t>Для детей с ОВЗ разработаны</w:t>
      </w:r>
      <w:r w:rsidR="001D5EA7">
        <w:rPr>
          <w:bCs/>
          <w:sz w:val="24"/>
          <w:szCs w:val="24"/>
          <w:lang w:val="ru-RU" w:eastAsia="ru-RU" w:bidi="ar-SA"/>
        </w:rPr>
        <w:t>АДООП</w:t>
      </w:r>
      <w:r w:rsidRPr="004B54FB">
        <w:rPr>
          <w:bCs/>
          <w:sz w:val="24"/>
          <w:szCs w:val="24"/>
          <w:lang w:val="ru-RU" w:eastAsia="ru-RU" w:bidi="ar-SA"/>
        </w:rPr>
        <w:t>.</w:t>
      </w:r>
      <w:r w:rsidR="00C23B9B">
        <w:rPr>
          <w:bCs/>
          <w:sz w:val="24"/>
          <w:szCs w:val="24"/>
          <w:lang w:val="ru-RU" w:eastAsia="ru-RU" w:bidi="ar-SA"/>
        </w:rPr>
        <w:t xml:space="preserve"> Разработана программа наставничества с учащимися в объединении «Авиамоделирование».</w:t>
      </w:r>
    </w:p>
    <w:p w:rsidR="00F3634D" w:rsidRDefault="00F3634D" w:rsidP="004D3DDF">
      <w:pPr>
        <w:suppressAutoHyphens w:val="0"/>
        <w:spacing w:line="288" w:lineRule="auto"/>
        <w:jc w:val="center"/>
        <w:rPr>
          <w:sz w:val="24"/>
          <w:szCs w:val="24"/>
          <w:lang w:val="ru-RU" w:eastAsia="ru-RU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center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Направленность дополнительных общеразвивающих программ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668"/>
        <w:gridCol w:w="3117"/>
        <w:gridCol w:w="2393"/>
        <w:gridCol w:w="2393"/>
      </w:tblGrid>
      <w:tr w:rsidR="00544501" w:rsidRPr="004B54FB" w:rsidTr="00544501">
        <w:tc>
          <w:tcPr>
            <w:tcW w:w="1668" w:type="dxa"/>
            <w:vMerge w:val="restart"/>
            <w:vAlign w:val="center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4B5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Учебный год</w:t>
            </w:r>
          </w:p>
        </w:tc>
        <w:tc>
          <w:tcPr>
            <w:tcW w:w="7903" w:type="dxa"/>
            <w:gridSpan w:val="3"/>
            <w:vAlign w:val="center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4B5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Направленность</w:t>
            </w:r>
          </w:p>
        </w:tc>
      </w:tr>
      <w:tr w:rsidR="00544501" w:rsidRPr="004B54FB" w:rsidTr="00544501">
        <w:tc>
          <w:tcPr>
            <w:tcW w:w="1668" w:type="dxa"/>
            <w:vMerge/>
            <w:vAlign w:val="center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117" w:type="dxa"/>
            <w:vAlign w:val="center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4B5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Техническая</w:t>
            </w:r>
          </w:p>
        </w:tc>
        <w:tc>
          <w:tcPr>
            <w:tcW w:w="2393" w:type="dxa"/>
            <w:vAlign w:val="center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4B5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Художественная</w:t>
            </w:r>
          </w:p>
        </w:tc>
        <w:tc>
          <w:tcPr>
            <w:tcW w:w="2393" w:type="dxa"/>
            <w:vAlign w:val="center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4B54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Естественнонаучная</w:t>
            </w:r>
          </w:p>
        </w:tc>
      </w:tr>
      <w:tr w:rsidR="0094695E" w:rsidRPr="0094695E" w:rsidTr="00544501">
        <w:tc>
          <w:tcPr>
            <w:tcW w:w="1668" w:type="dxa"/>
          </w:tcPr>
          <w:p w:rsidR="0094695E" w:rsidRPr="0094695E" w:rsidRDefault="0094695E" w:rsidP="0094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5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3117" w:type="dxa"/>
          </w:tcPr>
          <w:p w:rsidR="0094695E" w:rsidRPr="0094695E" w:rsidRDefault="0094695E" w:rsidP="0094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94695E" w:rsidRPr="0094695E" w:rsidRDefault="0094695E" w:rsidP="0094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4695E" w:rsidRPr="0094695E" w:rsidRDefault="0094695E" w:rsidP="0094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4501" w:rsidRPr="004B54FB" w:rsidTr="00544501">
        <w:tc>
          <w:tcPr>
            <w:tcW w:w="1668" w:type="dxa"/>
          </w:tcPr>
          <w:p w:rsidR="00544501" w:rsidRPr="004B54FB" w:rsidRDefault="0094695E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2020-2021</w:t>
            </w:r>
          </w:p>
        </w:tc>
        <w:tc>
          <w:tcPr>
            <w:tcW w:w="3117" w:type="dxa"/>
          </w:tcPr>
          <w:p w:rsidR="00544501" w:rsidRPr="004B54FB" w:rsidRDefault="0094695E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18</w:t>
            </w:r>
          </w:p>
        </w:tc>
        <w:tc>
          <w:tcPr>
            <w:tcW w:w="2393" w:type="dxa"/>
          </w:tcPr>
          <w:p w:rsidR="00544501" w:rsidRPr="004B54FB" w:rsidRDefault="0094695E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2393" w:type="dxa"/>
          </w:tcPr>
          <w:p w:rsidR="00544501" w:rsidRPr="004B54FB" w:rsidRDefault="0094695E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</w:tr>
    </w:tbl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Весь программный комплекс построен таким образом, чтобы учесть потребности и интересы всех детей от 5 до 18 лет. Содержание дополнительных общеобразовательных общеразвивающих программ соответствует определенному уровню образования. Программы обеспечены учебно-методическими материалами, педагогическими кадрами, материально-техническими средствами обучения.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Дополнительные общеобразовательные программы дополнительного образования компенсируют, корректируют и расширяют рамки базового школьного образования, обеспечивают доступ к новым культурным ценностям, содействуют самореализации ребенка и создают «ситуацию успеха»; обеспечивают выход на другие сферы деятельности; положительно сказываются на результатах общего образования.</w:t>
      </w:r>
    </w:p>
    <w:p w:rsidR="00544501" w:rsidRPr="004B54FB" w:rsidRDefault="00544501" w:rsidP="004D3DDF">
      <w:pPr>
        <w:suppressAutoHyphens w:val="0"/>
        <w:spacing w:line="288" w:lineRule="auto"/>
        <w:jc w:val="center"/>
        <w:rPr>
          <w:rFonts w:eastAsia="Arial Unicode MS"/>
          <w:bCs/>
          <w:color w:val="000000"/>
          <w:sz w:val="24"/>
          <w:szCs w:val="24"/>
          <w:lang w:val="ru-RU" w:eastAsia="ru-RU" w:bidi="ru-RU"/>
        </w:rPr>
      </w:pPr>
    </w:p>
    <w:p w:rsidR="00544501" w:rsidRPr="004B54FB" w:rsidRDefault="00544501" w:rsidP="007F77B7">
      <w:pPr>
        <w:suppressAutoHyphens w:val="0"/>
        <w:jc w:val="center"/>
        <w:rPr>
          <w:rFonts w:eastAsiaTheme="minorEastAsia"/>
          <w:bCs/>
          <w:sz w:val="24"/>
          <w:szCs w:val="24"/>
          <w:lang w:val="ru-RU" w:eastAsia="ru-RU" w:bidi="ar-SA"/>
        </w:rPr>
      </w:pPr>
      <w:r w:rsidRPr="004B54FB">
        <w:rPr>
          <w:rFonts w:eastAsiaTheme="minorEastAsia"/>
          <w:bCs/>
          <w:sz w:val="24"/>
          <w:szCs w:val="24"/>
          <w:lang w:val="ru-RU" w:eastAsia="ru-RU" w:bidi="ar-SA"/>
        </w:rPr>
        <w:t xml:space="preserve">Сведения об объединениях </w:t>
      </w:r>
      <w:r w:rsidRPr="004B54FB">
        <w:rPr>
          <w:rFonts w:eastAsiaTheme="minorHAnsi"/>
          <w:sz w:val="24"/>
          <w:szCs w:val="24"/>
          <w:lang w:val="ru-RU" w:eastAsia="en-US" w:bidi="ar-SA"/>
        </w:rPr>
        <w:t>муниципального бюджетного образовательного учреждения дополнительного образования «Станция юных техников» МР Абзелиловский район</w:t>
      </w:r>
      <w:r w:rsidRPr="004B54FB">
        <w:rPr>
          <w:rFonts w:eastAsiaTheme="minorEastAsia"/>
          <w:bCs/>
          <w:sz w:val="24"/>
          <w:szCs w:val="24"/>
          <w:lang w:val="ru-RU" w:eastAsia="ru-RU" w:bidi="ar-SA"/>
        </w:rPr>
        <w:t xml:space="preserve"> на </w:t>
      </w:r>
      <w:r w:rsidR="0094695E">
        <w:rPr>
          <w:rFonts w:eastAsiaTheme="minorEastAsia"/>
          <w:bCs/>
          <w:sz w:val="24"/>
          <w:szCs w:val="24"/>
          <w:lang w:val="ru-RU" w:eastAsia="ru-RU" w:bidi="ar-SA"/>
        </w:rPr>
        <w:t xml:space="preserve">2020-2021 </w:t>
      </w:r>
      <w:r w:rsidRPr="004B54FB">
        <w:rPr>
          <w:rFonts w:eastAsiaTheme="minorEastAsia"/>
          <w:bCs/>
          <w:sz w:val="24"/>
          <w:szCs w:val="24"/>
          <w:lang w:val="ru-RU" w:eastAsia="ru-RU" w:bidi="ar-SA"/>
        </w:rPr>
        <w:t>учебный год.</w:t>
      </w:r>
    </w:p>
    <w:tbl>
      <w:tblPr>
        <w:tblpPr w:leftFromText="180" w:rightFromText="180" w:bottomFromText="200" w:vertAnchor="text" w:horzAnchor="margin" w:tblpY="217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3543"/>
        <w:gridCol w:w="851"/>
        <w:gridCol w:w="850"/>
        <w:gridCol w:w="992"/>
        <w:gridCol w:w="709"/>
        <w:gridCol w:w="851"/>
        <w:gridCol w:w="1277"/>
      </w:tblGrid>
      <w:tr w:rsidR="00544501" w:rsidRPr="004B54FB" w:rsidTr="00544501">
        <w:trPr>
          <w:cantSplit/>
          <w:trHeight w:val="42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544501" w:rsidP="007F77B7">
            <w:pPr>
              <w:suppressAutoHyphens w:val="0"/>
              <w:rPr>
                <w:bCs/>
                <w:sz w:val="24"/>
                <w:szCs w:val="24"/>
                <w:lang w:val="ru-RU" w:eastAsia="ru-RU" w:bidi="ar-SA"/>
              </w:rPr>
            </w:pPr>
          </w:p>
          <w:p w:rsidR="00544501" w:rsidRPr="004B54FB" w:rsidRDefault="00544501" w:rsidP="007F77B7">
            <w:pPr>
              <w:suppressAutoHyphens w:val="0"/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</w:pPr>
          </w:p>
          <w:p w:rsidR="00544501" w:rsidRPr="004B54FB" w:rsidRDefault="00544501" w:rsidP="007F77B7">
            <w:pPr>
              <w:suppressAutoHyphens w:val="0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544501" w:rsidP="007F77B7">
            <w:pPr>
              <w:suppressAutoHyphens w:val="0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</w:p>
          <w:p w:rsidR="00544501" w:rsidRPr="004B54FB" w:rsidRDefault="00544501" w:rsidP="007F77B7">
            <w:pPr>
              <w:suppressAutoHyphens w:val="0"/>
              <w:jc w:val="center"/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lastRenderedPageBreak/>
              <w:t>Наименование</w:t>
            </w:r>
          </w:p>
          <w:p w:rsidR="00544501" w:rsidRPr="004B54FB" w:rsidRDefault="00544501" w:rsidP="007F77B7">
            <w:pPr>
              <w:suppressAutoHyphens w:val="0"/>
              <w:jc w:val="center"/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объединений</w:t>
            </w:r>
          </w:p>
          <w:p w:rsidR="00544501" w:rsidRPr="004B54FB" w:rsidRDefault="00544501" w:rsidP="007F77B7">
            <w:pPr>
              <w:suppressAutoHyphens w:val="0"/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</w:pPr>
          </w:p>
          <w:p w:rsidR="00544501" w:rsidRPr="004B54FB" w:rsidRDefault="00544501" w:rsidP="007F77B7">
            <w:pPr>
              <w:suppressAutoHyphens w:val="0"/>
              <w:rPr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544501" w:rsidP="007F77B7">
            <w:pPr>
              <w:suppressAutoHyphens w:val="0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lastRenderedPageBreak/>
              <w:t>На базе УДО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544501" w:rsidP="007F77B7">
            <w:pPr>
              <w:suppressAutoHyphens w:val="0"/>
              <w:jc w:val="both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На базе О</w:t>
            </w:r>
            <w:r w:rsidR="0073414F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У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544501" w:rsidP="007F77B7">
            <w:pPr>
              <w:suppressAutoHyphens w:val="0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bCs/>
                <w:sz w:val="24"/>
                <w:szCs w:val="24"/>
                <w:lang w:val="ru-RU" w:eastAsia="ru-RU" w:bidi="ar-SA"/>
              </w:rPr>
              <w:t>Всего</w:t>
            </w:r>
          </w:p>
        </w:tc>
      </w:tr>
      <w:tr w:rsidR="00544501" w:rsidRPr="004B54FB" w:rsidTr="00544501">
        <w:trPr>
          <w:cantSplit/>
          <w:trHeight w:val="57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bCs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Кол-во</w:t>
            </w:r>
          </w:p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групп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Кол-во</w:t>
            </w:r>
          </w:p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Кол-во</w:t>
            </w:r>
          </w:p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Кол-во</w:t>
            </w:r>
          </w:p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уч-ся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Кол-во</w:t>
            </w:r>
          </w:p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групп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Кол-во</w:t>
            </w:r>
          </w:p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bCs/>
                <w:sz w:val="24"/>
                <w:szCs w:val="24"/>
                <w:lang w:val="ru-RU" w:eastAsia="ru-RU" w:bidi="ar-SA"/>
              </w:rPr>
              <w:t>уч-ся</w:t>
            </w:r>
          </w:p>
        </w:tc>
      </w:tr>
      <w:tr w:rsidR="00544501" w:rsidRPr="004B54FB" w:rsidTr="00544501">
        <w:trPr>
          <w:cantSplit/>
          <w:trHeight w:val="24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sz w:val="24"/>
                <w:szCs w:val="24"/>
                <w:lang w:val="ru-RU" w:eastAsia="ru-RU" w:bidi="ar-SA"/>
              </w:rPr>
              <w:lastRenderedPageBreak/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sz w:val="24"/>
                <w:szCs w:val="24"/>
                <w:lang w:val="ru-RU" w:eastAsia="ru-RU" w:bidi="ar-SA"/>
              </w:rPr>
              <w:t xml:space="preserve">Техническое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7F77B7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1D5EA7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  <w:sz w:val="24"/>
                <w:szCs w:val="24"/>
                <w:lang w:val="ru-RU" w:eastAsia="ru-RU" w:bidi="ar-SA"/>
              </w:rPr>
              <w:t>231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7F77B7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7F77B7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  <w:sz w:val="24"/>
                <w:szCs w:val="24"/>
                <w:lang w:val="ru-RU" w:eastAsia="ru-RU" w:bidi="ar-SA"/>
              </w:rPr>
              <w:t>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7F77B7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  <w:sz w:val="24"/>
                <w:szCs w:val="24"/>
                <w:lang w:val="ru-RU" w:eastAsia="ru-RU" w:bidi="ar-SA"/>
              </w:rPr>
              <w:t>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295BDB" w:rsidP="004D3DDF">
            <w:pPr>
              <w:suppressAutoHyphens w:val="0"/>
              <w:spacing w:line="288" w:lineRule="auto"/>
              <w:jc w:val="center"/>
              <w:rPr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  <w:sz w:val="24"/>
                <w:szCs w:val="24"/>
                <w:lang w:val="ru-RU" w:eastAsia="ru-RU" w:bidi="ar-SA"/>
              </w:rPr>
              <w:t>423</w:t>
            </w:r>
          </w:p>
        </w:tc>
      </w:tr>
      <w:tr w:rsidR="00544501" w:rsidRPr="004B54FB" w:rsidTr="00544501">
        <w:trPr>
          <w:cantSplit/>
          <w:trHeight w:val="24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sz w:val="24"/>
                <w:szCs w:val="24"/>
                <w:lang w:val="ru-RU" w:eastAsia="ru-RU" w:bidi="ar-SA"/>
              </w:rPr>
              <w:t xml:space="preserve">Художественное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7F77B7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1D5EA7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1D5EA7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1D5EA7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7F77B7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295BDB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159</w:t>
            </w:r>
          </w:p>
        </w:tc>
      </w:tr>
      <w:tr w:rsidR="00544501" w:rsidRPr="004B54FB" w:rsidTr="00544501">
        <w:trPr>
          <w:cantSplit/>
          <w:trHeight w:val="24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eastAsiaTheme="minorEastAsia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eastAsiaTheme="minorEastAsia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sz w:val="24"/>
                <w:szCs w:val="24"/>
                <w:lang w:val="ru-RU" w:eastAsia="ru-RU" w:bidi="ar-SA"/>
              </w:rPr>
              <w:t>Естественнонаучное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295BDB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295BDB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295BDB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295BDB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60</w:t>
            </w:r>
          </w:p>
        </w:tc>
      </w:tr>
      <w:tr w:rsidR="00544501" w:rsidRPr="004B54FB" w:rsidTr="00544501">
        <w:trPr>
          <w:cantSplit/>
          <w:trHeight w:val="79"/>
        </w:trPr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eastAsiaTheme="minorEastAsia"/>
                <w:sz w:val="24"/>
                <w:szCs w:val="24"/>
                <w:lang w:val="ru-RU" w:eastAsia="ru-RU" w:bidi="ar-SA"/>
              </w:rPr>
              <w:t xml:space="preserve">         Итого: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7F77B7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7F77B7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375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7F77B7" w:rsidP="004D3DDF">
            <w:pPr>
              <w:suppressAutoHyphens w:val="0"/>
              <w:spacing w:line="288" w:lineRule="auto"/>
              <w:jc w:val="center"/>
              <w:rPr>
                <w:rFonts w:eastAsiaTheme="minorEastAsia"/>
                <w:sz w:val="24"/>
                <w:szCs w:val="24"/>
                <w:lang w:val="ru-RU" w:eastAsia="ru-RU" w:bidi="ar-SA"/>
              </w:rPr>
            </w:pPr>
            <w:r>
              <w:rPr>
                <w:rFonts w:eastAsiaTheme="minorEastAsia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7F77B7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7F77B7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501" w:rsidRPr="004B54FB" w:rsidRDefault="00295BDB" w:rsidP="004D3DDF">
            <w:pPr>
              <w:suppressAutoHyphens w:val="0"/>
              <w:spacing w:line="288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642</w:t>
            </w:r>
          </w:p>
        </w:tc>
      </w:tr>
    </w:tbl>
    <w:p w:rsidR="00544501" w:rsidRPr="004B54FB" w:rsidRDefault="00544501" w:rsidP="004D3DDF">
      <w:pPr>
        <w:suppressAutoHyphens w:val="0"/>
        <w:spacing w:line="288" w:lineRule="auto"/>
        <w:jc w:val="center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Охват детей дополнительным образованием в районе</w:t>
      </w:r>
    </w:p>
    <w:p w:rsidR="00544501" w:rsidRPr="0073414F" w:rsidRDefault="00544501" w:rsidP="004D3DDF">
      <w:pPr>
        <w:suppressAutoHyphens w:val="0"/>
        <w:spacing w:line="288" w:lineRule="auto"/>
        <w:jc w:val="both"/>
        <w:rPr>
          <w:b/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Охват обучающихся техническим дополнительным образованием остается стабильным. </w:t>
      </w:r>
      <w:r w:rsidR="007F77B7">
        <w:rPr>
          <w:sz w:val="24"/>
          <w:szCs w:val="24"/>
          <w:lang w:val="ru-RU" w:eastAsia="ru-RU" w:bidi="ar-SA"/>
        </w:rPr>
        <w:t xml:space="preserve">В 2021 году начали сотрудничество с объединениями технического профиля, открытыми в Точках роста на базах ОУ. </w:t>
      </w:r>
    </w:p>
    <w:p w:rsidR="00544501" w:rsidRPr="004B54FB" w:rsidRDefault="00544501" w:rsidP="007E4941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Вывод. Большее количество программ составляют одногодичные программы. </w:t>
      </w:r>
      <w:r w:rsidR="007F77B7">
        <w:rPr>
          <w:sz w:val="24"/>
          <w:szCs w:val="24"/>
          <w:lang w:val="ru-RU" w:eastAsia="ru-RU" w:bidi="ar-SA"/>
        </w:rPr>
        <w:t>С</w:t>
      </w:r>
      <w:r w:rsidR="007E4941">
        <w:rPr>
          <w:sz w:val="24"/>
          <w:szCs w:val="24"/>
          <w:lang w:val="ru-RU" w:eastAsia="ru-RU" w:bidi="ar-SA"/>
        </w:rPr>
        <w:t xml:space="preserve">остав </w:t>
      </w:r>
      <w:r w:rsidR="007F77B7">
        <w:rPr>
          <w:sz w:val="24"/>
          <w:szCs w:val="24"/>
          <w:lang w:val="ru-RU" w:eastAsia="ru-RU" w:bidi="ar-SA"/>
        </w:rPr>
        <w:t xml:space="preserve">педагогов-совместителей </w:t>
      </w:r>
      <w:r w:rsidR="007E4941">
        <w:rPr>
          <w:sz w:val="24"/>
          <w:szCs w:val="24"/>
          <w:lang w:val="ru-RU" w:eastAsia="ru-RU" w:bidi="ar-SA"/>
        </w:rPr>
        <w:t xml:space="preserve">в 2021 году составлял педагоги </w:t>
      </w:r>
      <w:r w:rsidR="00295BDB">
        <w:rPr>
          <w:sz w:val="24"/>
          <w:szCs w:val="24"/>
          <w:lang w:val="ru-RU" w:eastAsia="ru-RU" w:bidi="ar-SA"/>
        </w:rPr>
        <w:t xml:space="preserve">в возрасте </w:t>
      </w:r>
      <w:r w:rsidR="007E4941">
        <w:rPr>
          <w:sz w:val="24"/>
          <w:szCs w:val="24"/>
          <w:lang w:val="ru-RU" w:eastAsia="ru-RU" w:bidi="ar-SA"/>
        </w:rPr>
        <w:t>25-40 лет.</w:t>
      </w:r>
    </w:p>
    <w:p w:rsidR="00544501" w:rsidRPr="004B54FB" w:rsidRDefault="00544501" w:rsidP="004D3DDF">
      <w:pPr>
        <w:suppressAutoHyphens w:val="0"/>
        <w:spacing w:line="288" w:lineRule="auto"/>
        <w:jc w:val="center"/>
        <w:rPr>
          <w:bCs/>
          <w:sz w:val="24"/>
          <w:szCs w:val="24"/>
          <w:lang w:val="ru-RU" w:eastAsia="ru-RU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center"/>
        <w:rPr>
          <w:bCs/>
          <w:sz w:val="24"/>
          <w:szCs w:val="24"/>
          <w:lang w:val="ru-RU" w:eastAsia="ru-RU" w:bidi="ar-SA"/>
        </w:rPr>
      </w:pPr>
      <w:r w:rsidRPr="004B54FB">
        <w:rPr>
          <w:bCs/>
          <w:sz w:val="24"/>
          <w:szCs w:val="24"/>
          <w:lang w:val="ru-RU" w:eastAsia="ru-RU" w:bidi="ar-SA"/>
        </w:rPr>
        <w:t>Уровень освоения обучающимися дополнительных образовательных</w:t>
      </w:r>
    </w:p>
    <w:p w:rsidR="00544501" w:rsidRPr="007F77B7" w:rsidRDefault="007F77B7" w:rsidP="007F77B7">
      <w:pPr>
        <w:suppressAutoHyphens w:val="0"/>
        <w:spacing w:line="288" w:lineRule="auto"/>
        <w:jc w:val="center"/>
        <w:rPr>
          <w:bCs/>
          <w:sz w:val="24"/>
          <w:szCs w:val="24"/>
          <w:lang w:val="ru-RU" w:eastAsia="ru-RU" w:bidi="ar-SA"/>
        </w:rPr>
      </w:pPr>
      <w:r>
        <w:rPr>
          <w:bCs/>
          <w:sz w:val="24"/>
          <w:szCs w:val="24"/>
          <w:lang w:val="ru-RU" w:eastAsia="ru-RU" w:bidi="ar-SA"/>
        </w:rPr>
        <w:t xml:space="preserve"> общеразвивающих  программ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310"/>
        <w:gridCol w:w="2698"/>
        <w:gridCol w:w="2379"/>
        <w:gridCol w:w="2361"/>
      </w:tblGrid>
      <w:tr w:rsidR="00544501" w:rsidRPr="00CE35CB" w:rsidTr="00544501">
        <w:trPr>
          <w:trHeight w:val="20"/>
        </w:trPr>
        <w:tc>
          <w:tcPr>
            <w:tcW w:w="2133" w:type="dxa"/>
            <w:vMerge w:val="restart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Направления</w:t>
            </w:r>
          </w:p>
        </w:tc>
        <w:tc>
          <w:tcPr>
            <w:tcW w:w="7438" w:type="dxa"/>
            <w:gridSpan w:val="3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Уровень усвоения дополнительных образовательных общеразвивающих программ в %</w:t>
            </w:r>
          </w:p>
        </w:tc>
      </w:tr>
      <w:tr w:rsidR="00544501" w:rsidRPr="004B54FB" w:rsidTr="00544501">
        <w:trPr>
          <w:trHeight w:val="20"/>
        </w:trPr>
        <w:tc>
          <w:tcPr>
            <w:tcW w:w="2133" w:type="dxa"/>
            <w:vMerge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98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Высокий</w:t>
            </w:r>
          </w:p>
        </w:tc>
        <w:tc>
          <w:tcPr>
            <w:tcW w:w="2379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Средний</w:t>
            </w:r>
          </w:p>
        </w:tc>
        <w:tc>
          <w:tcPr>
            <w:tcW w:w="2361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Низкий</w:t>
            </w:r>
          </w:p>
        </w:tc>
      </w:tr>
      <w:tr w:rsidR="00544501" w:rsidRPr="004B54FB" w:rsidTr="00544501">
        <w:trPr>
          <w:trHeight w:val="20"/>
        </w:trPr>
        <w:tc>
          <w:tcPr>
            <w:tcW w:w="2133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Техническая</w:t>
            </w:r>
          </w:p>
        </w:tc>
        <w:tc>
          <w:tcPr>
            <w:tcW w:w="2698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379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361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544501" w:rsidRPr="004B54FB" w:rsidTr="00544501">
        <w:trPr>
          <w:trHeight w:val="20"/>
        </w:trPr>
        <w:tc>
          <w:tcPr>
            <w:tcW w:w="2133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Художественная</w:t>
            </w:r>
          </w:p>
        </w:tc>
        <w:tc>
          <w:tcPr>
            <w:tcW w:w="2698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379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361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544501" w:rsidRPr="004B54FB" w:rsidTr="00544501">
        <w:trPr>
          <w:trHeight w:val="20"/>
        </w:trPr>
        <w:tc>
          <w:tcPr>
            <w:tcW w:w="2133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Естественнонаучная </w:t>
            </w:r>
          </w:p>
        </w:tc>
        <w:tc>
          <w:tcPr>
            <w:tcW w:w="2698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379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361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544501" w:rsidRPr="004B54FB" w:rsidRDefault="00544501" w:rsidP="004D3DDF">
      <w:pPr>
        <w:suppressAutoHyphens w:val="0"/>
        <w:spacing w:line="288" w:lineRule="auto"/>
        <w:jc w:val="center"/>
        <w:rPr>
          <w:color w:val="78716B"/>
          <w:sz w:val="24"/>
          <w:szCs w:val="24"/>
          <w:lang w:val="ru-RU" w:eastAsia="ru-RU" w:bidi="ar-SA"/>
        </w:rPr>
      </w:pPr>
      <w:r w:rsidRPr="004B54FB">
        <w:rPr>
          <w:color w:val="78716B"/>
          <w:sz w:val="24"/>
          <w:szCs w:val="24"/>
          <w:lang w:val="ru-RU" w:eastAsia="ru-RU" w:bidi="ar-SA"/>
        </w:rPr>
        <w:t> 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Итоговая аттестация в Учреждении подтверждает, что в основном обучающиеся успешно справляются с выполнением (освоением) дополнительной образовательной общеразвивающей программы творческих объединений.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В каждом объединении проводится промежуточная и итоговая диагностика теоретических знаний и умений обучающихся.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Диагностика технических, художественных, естественнонаучных объединений проводится по 3 направлениям: теоретическая и практическая подготовка, компетентности (учебно-исследовательские, коммуникативные, организационные), диагностика достижений.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По результатам видно, что практически в каждой группе к концу учебного года  дети показывают высокие результаты по следующим показателям: умение работать с образцами от 25% - 100%, технические и художественные навыки  от 55% - 100%, творчество и фантазия  от 50 % -100%.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Диагностика в объединениях проводится по показателям: коммуникабельность, умение преодолевать трудности, проявление активности, склонность к творчеству. По результатам  в основном, низкий уровень по всем показателям показывает от 10 % обучающихся, 60% обучающихся -средний уровень, всего 32% обучающихся достигли  высокого уровня. 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Таким образом, в каждом объединении проводится мониторинг результатов освоения программ. Высокие показатели у обучающихся к концу освоения образовательных программ.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lastRenderedPageBreak/>
        <w:t>По плану администрацией учреждения осуществляется внутренний контроль – главный источник информации для диагностики состояния образовательного процесса, основных результатов деятельности Учреждения.  Основные способы сбора информации: наблюдение на занятиях, беседа. Результаты внутреннего контроля показали: занятия проводятся в соответствии с  расписанием, поставленные цели и задачи соответствуют теме занятия, педагоги используют проблемный и поисковые методы обучения. На занятиях используются принципы доступности, посильности, наглядности, творческого самовыражения. Занятия строятся с учетом возрастных и индивидуальных особенностей детей. Однако, необходимо обратить внимание на группы с неполной посещаемостью, больше использовать наглядные пособия и ТСО, больше применять в работе объединений инновационные методы обучения.</w:t>
      </w:r>
    </w:p>
    <w:p w:rsidR="00544501" w:rsidRPr="004B54FB" w:rsidRDefault="00544501" w:rsidP="00CA4D69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b/>
          <w:sz w:val="24"/>
          <w:szCs w:val="24"/>
          <w:lang w:val="ru-RU" w:eastAsia="ru-RU" w:bidi="ar-SA"/>
        </w:rPr>
        <w:t>Вывод:</w:t>
      </w:r>
      <w:r w:rsidRPr="004B54FB">
        <w:rPr>
          <w:sz w:val="24"/>
          <w:szCs w:val="24"/>
          <w:lang w:val="ru-RU" w:eastAsia="ru-RU" w:bidi="ar-SA"/>
        </w:rPr>
        <w:t xml:space="preserve"> В Учреждении соблюдаются требования к содержанию и качеству образовательных программ. Образовательные программы разработаны в соответствии с предъявляемыми требованиями.  Результаты диагностики подтверждают стабильные результаты по освоению образовательных программ обучающимися. Педагогам необходимо  больше применять инновационные методы обучения. </w:t>
      </w:r>
    </w:p>
    <w:p w:rsidR="00295BDB" w:rsidRDefault="00295BDB" w:rsidP="004D3DDF">
      <w:pPr>
        <w:suppressAutoHyphens w:val="0"/>
        <w:spacing w:line="288" w:lineRule="auto"/>
        <w:jc w:val="both"/>
        <w:rPr>
          <w:rFonts w:eastAsiaTheme="minorEastAsia"/>
          <w:color w:val="000000"/>
          <w:sz w:val="24"/>
          <w:szCs w:val="24"/>
          <w:lang w:val="ru-RU" w:eastAsia="ru-RU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color w:val="000000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color w:val="000000"/>
          <w:sz w:val="24"/>
          <w:szCs w:val="24"/>
          <w:lang w:val="ru-RU" w:eastAsia="ru-RU" w:bidi="ar-SA"/>
        </w:rPr>
        <w:t>Одним из основных показателей качества предоставляемых услуг МБОУ ДО СЮТ является оценка образовательного процесса родителями (законными представителями).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color w:val="000000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color w:val="000000"/>
          <w:sz w:val="24"/>
          <w:szCs w:val="24"/>
          <w:lang w:val="ru-RU" w:eastAsia="ru-RU" w:bidi="ar-SA"/>
        </w:rPr>
        <w:t>Основной целью мониторинга является качественная оценка и коррекция образовательной деятельности.Доля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 опрошенных </w:t>
      </w:r>
      <w:r w:rsidRPr="004B54FB">
        <w:rPr>
          <w:rFonts w:eastAsiaTheme="minorEastAsia"/>
          <w:color w:val="000000"/>
          <w:sz w:val="24"/>
          <w:szCs w:val="24"/>
          <w:lang w:val="ru-RU" w:eastAsia="ru-RU" w:bidi="ar-SA"/>
        </w:rPr>
        <w:t>родителей (законных представителей), удовлетворенных качеством предоставляемой услуги составила 40 %.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Современные родители рассматривают учреждение дополнительного образования детей не только как место для развития хобби ребенка, для организации его досуга, но и, прежде всего, заинтересованы в образовательных успехах ребенка, нацелены на четкий и внятный образовательный результат. 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Самой эффективной формой работы с родителями является, конечно, родительское собрание. Провод</w:t>
      </w:r>
      <w:r w:rsidR="00CA4D69">
        <w:rPr>
          <w:sz w:val="24"/>
          <w:szCs w:val="24"/>
          <w:lang w:val="ru-RU" w:eastAsia="ru-RU" w:bidi="ar-SA"/>
        </w:rPr>
        <w:t>ятся</w:t>
      </w:r>
      <w:r w:rsidRPr="004B54FB">
        <w:rPr>
          <w:sz w:val="24"/>
          <w:szCs w:val="24"/>
          <w:lang w:val="ru-RU" w:eastAsia="ru-RU" w:bidi="ar-SA"/>
        </w:rPr>
        <w:t xml:space="preserve"> по необходимости (при проведении мероприятий и организации поездок детей на конкурсы): за 20</w:t>
      </w:r>
      <w:r w:rsidR="00CA4D69">
        <w:rPr>
          <w:sz w:val="24"/>
          <w:szCs w:val="24"/>
          <w:lang w:val="ru-RU" w:eastAsia="ru-RU" w:bidi="ar-SA"/>
        </w:rPr>
        <w:t>21</w:t>
      </w:r>
      <w:r w:rsidRPr="004B54FB">
        <w:rPr>
          <w:sz w:val="24"/>
          <w:szCs w:val="24"/>
          <w:lang w:val="ru-RU" w:eastAsia="ru-RU" w:bidi="ar-SA"/>
        </w:rPr>
        <w:t xml:space="preserve"> год было проведено </w:t>
      </w:r>
      <w:r w:rsidR="00CA4D69">
        <w:rPr>
          <w:sz w:val="24"/>
          <w:szCs w:val="24"/>
          <w:lang w:val="ru-RU" w:eastAsia="ru-RU" w:bidi="ar-SA"/>
        </w:rPr>
        <w:t>4</w:t>
      </w:r>
      <w:r w:rsidRPr="004B54FB">
        <w:rPr>
          <w:sz w:val="24"/>
          <w:szCs w:val="24"/>
          <w:lang w:val="ru-RU" w:eastAsia="ru-RU" w:bidi="ar-SA"/>
        </w:rPr>
        <w:t xml:space="preserve"> родительских собраний.</w:t>
      </w:r>
    </w:p>
    <w:p w:rsidR="00544501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В течение года заинтересованные родители посещают занятия детей, принимают участие в совместных мероприятиях. Проводятся совместные конкурсы, посвященные Дню матери, Международному женскому дню 8 марта, итоговые выставки и др. В объединении «Беркут» проведено родительское собрание совместно  с детьми. В летний период родители этого объединения активно принимают участие в организации </w:t>
      </w:r>
      <w:r w:rsidR="00CA4D69">
        <w:rPr>
          <w:sz w:val="24"/>
          <w:szCs w:val="24"/>
          <w:lang w:val="ru-RU" w:eastAsia="ru-RU" w:bidi="ar-SA"/>
        </w:rPr>
        <w:t>лагеря.</w:t>
      </w:r>
    </w:p>
    <w:p w:rsidR="00CA4D69" w:rsidRPr="004B54FB" w:rsidRDefault="00CA4D69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>
        <w:rPr>
          <w:sz w:val="24"/>
          <w:szCs w:val="24"/>
          <w:lang w:val="ru-RU" w:eastAsia="ru-RU" w:bidi="ar-SA"/>
        </w:rPr>
        <w:t xml:space="preserve">Вывод: провести опрос среди родителей </w:t>
      </w:r>
      <w:r w:rsidR="00A53920">
        <w:rPr>
          <w:sz w:val="24"/>
          <w:szCs w:val="24"/>
          <w:lang w:val="ru-RU" w:eastAsia="ru-RU" w:bidi="ar-SA"/>
        </w:rPr>
        <w:t>и учащихся с целью выяснения востребованности программ.</w:t>
      </w:r>
    </w:p>
    <w:p w:rsidR="0094695E" w:rsidRPr="00061336" w:rsidRDefault="0094695E" w:rsidP="0094695E">
      <w:pPr>
        <w:suppressAutoHyphens w:val="0"/>
        <w:spacing w:after="200" w:line="276" w:lineRule="auto"/>
        <w:jc w:val="center"/>
        <w:rPr>
          <w:rFonts w:eastAsiaTheme="minorHAnsi"/>
          <w:sz w:val="24"/>
          <w:szCs w:val="24"/>
          <w:lang w:val="ru-RU" w:eastAsia="en-US" w:bidi="ar-SA"/>
        </w:rPr>
      </w:pPr>
      <w:r w:rsidRPr="00061336">
        <w:rPr>
          <w:rFonts w:eastAsiaTheme="minorHAnsi"/>
          <w:sz w:val="24"/>
          <w:szCs w:val="24"/>
          <w:lang w:val="ru-RU" w:eastAsia="en-US" w:bidi="ar-SA"/>
        </w:rPr>
        <w:t>Результаты обучающихся в МБОУ ДО СЮТ на 2020-2021 учебный год</w:t>
      </w:r>
    </w:p>
    <w:tbl>
      <w:tblPr>
        <w:tblStyle w:val="120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134"/>
        <w:gridCol w:w="1418"/>
        <w:gridCol w:w="2551"/>
        <w:gridCol w:w="1843"/>
      </w:tblGrid>
      <w:tr w:rsidR="0094695E" w:rsidRPr="00061336" w:rsidTr="00CA4D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Наименование конкурсов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места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Учащиеся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Педагоги</w:t>
            </w:r>
          </w:p>
        </w:tc>
      </w:tr>
      <w:tr w:rsidR="0094695E" w:rsidRPr="00061336" w:rsidTr="00CA4D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Региональный этап Всероссийского конкурса «Агро НТИ-2020»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21.10. 2020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ХадыевАзамат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С.Н.</w:t>
            </w:r>
          </w:p>
        </w:tc>
      </w:tr>
      <w:tr w:rsidR="0094695E" w:rsidRPr="00061336" w:rsidTr="00CA4D6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Робостар-2020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29.10. 2020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сертификат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Юсупова Дина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Юсупов С.Ш.</w:t>
            </w:r>
          </w:p>
        </w:tc>
      </w:tr>
      <w:tr w:rsidR="0094695E" w:rsidRPr="00061336" w:rsidTr="00CA4D69">
        <w:trPr>
          <w:trHeight w:val="79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lastRenderedPageBreak/>
              <w:t>3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A53920">
            <w:pPr>
              <w:pBdr>
                <w:bottom w:val="single" w:sz="12" w:space="1" w:color="auto"/>
              </w:pBd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Республиканский этап Всероссийской олимпиадыучебно-исследовательских проектов детей и молодежи «Созвездие - 2021»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04.12. 2020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A53920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 xml:space="preserve">Валеева Азалия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Ишкулова Э.Г.</w:t>
            </w:r>
          </w:p>
        </w:tc>
      </w:tr>
      <w:tr w:rsidR="0094695E" w:rsidRPr="00061336" w:rsidTr="00CA4D69">
        <w:trPr>
          <w:trHeight w:val="7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pBdr>
                <w:bottom w:val="single" w:sz="12" w:space="1" w:color="auto"/>
              </w:pBd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A53920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ЯлаловаЛилиана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Республиканский этап Инженерной олимпиады школьников 2020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7.12. 2020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 место командный проект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ХадыевАзамат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С.Н.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Шагалин Арсен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Сабитов Муслим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Ахметов Рустам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Амиров Динар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Всероссийский детский  экологический форум «Зеленая планета-2020»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Ноябрь 2020 г.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Лауреат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АхмедьяноваЭльвина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Тайсина З.А.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 xml:space="preserve">Лауреат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Рахимова Алсу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 w:bidi="ar-SA"/>
              </w:rPr>
              <w:t>Международного дистанционного конкурса технического творчества «Техностарт»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30.11.</w:t>
            </w:r>
          </w:p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Хибатов Тимур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Асадуллина Ф.Г.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Хибатов Тимур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val="ru-RU" w:eastAsia="ru-RU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color w:val="222222"/>
                <w:sz w:val="24"/>
                <w:szCs w:val="24"/>
                <w:lang w:val="ru-RU" w:eastAsia="ru-RU" w:bidi="ar-SA"/>
              </w:rPr>
              <w:t>ГалиуллинЗамир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Мухамадиева З.Х.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val="ru-RU" w:eastAsia="ru-RU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color w:val="222222"/>
                <w:sz w:val="24"/>
                <w:szCs w:val="24"/>
                <w:lang w:val="ru-RU" w:eastAsia="ru-RU" w:bidi="ar-SA"/>
              </w:rPr>
              <w:t>Халилова Алия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Абдрахманова Г.А.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val="ru-RU" w:eastAsia="ru-RU" w:bidi="ar-SA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color w:val="222222"/>
                <w:sz w:val="24"/>
                <w:szCs w:val="24"/>
                <w:lang w:val="ru-RU" w:eastAsia="ru-RU" w:bidi="ar-SA"/>
              </w:rPr>
              <w:t>Шагаргазин Владик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kern w:val="36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lang w:val="ru-RU" w:eastAsia="ru-RU" w:bidi="ar-SA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color w:val="222222"/>
                <w:sz w:val="24"/>
                <w:szCs w:val="24"/>
                <w:lang w:val="ru-RU" w:eastAsia="ru-RU" w:bidi="ar-SA"/>
              </w:rPr>
              <w:t>МухаметшинИльсур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Робостепь-2020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12.12</w:t>
            </w:r>
          </w:p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Зайнуллин Ильдар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Юсупов С.Ш.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Юсупов Дим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Юсупов Данил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Юсупова Дина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Республиканская инженерная школа 20.25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16.10-16.12</w:t>
            </w:r>
          </w:p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ХадыевАзамат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С.Н.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Шагалин Арсен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Сабитов Муслим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Ахметов Рустам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Сабитов Марсель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 xml:space="preserve">Чемпионат ПФО по авиамодельному спорту в классе метательных моделей 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F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E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19-21.02.</w:t>
            </w:r>
          </w:p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Общекомандное 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С.Н.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ГабитовРияз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Салават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 xml:space="preserve">Первенство РБ по авиамодельному спорту в классе метательных моделей 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F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E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19-21.02.</w:t>
            </w:r>
          </w:p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Общекомандное 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С.Н.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ГабитовРияз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МамбеткуловТагир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Мирсаев Амин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КулдавлетовИльназ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Гафаров Бахтияр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АминевФанур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CA4D69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 xml:space="preserve">Зональная научно-практическая конференция </w:t>
            </w:r>
            <w:r w:rsidR="0094695E"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г.Сибай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2021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ХадыевАзамат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С.Н.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Шагалин Арсен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Камалов Рифат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Хибатов Ю.К.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ХибатовИдель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Гибадатов Максим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Муртазин З.З.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Мустакимов Тимур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Мухтаров Артур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 xml:space="preserve">Первенство России среди учащихся по авиационным зальным метательным моделям планеров в классе 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F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-1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E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г.Пенза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2021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ГабитовРияз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С.Н.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Мирсаев Амин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МамбеткуловТагир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КулдавлетовИльназ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Гафаров Бахтияр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РЭ Всероссийской конференции ЮТИ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20.05.</w:t>
            </w:r>
          </w:p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Шагалин Арсен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С.Н.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ХадыевАзамат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Халисов Разим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Асылбаева Э.К.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КужинИльсен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 место</w:t>
            </w:r>
          </w:p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«Наставник»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С.Н.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Региональный этап Всероссийского конкурса «Агро НТИ-2021»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21.05. 2021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Шагалин Арсен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С.Н.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11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ХадыевАзамат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Республиканский конкурс детских дизайнерских проектов для обучающихся УДО «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  <w:t>PRO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-дизайн 2021»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Зайцева Вера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Лазарев С.В.</w:t>
            </w: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Добрынина Полина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94695E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Нижников Владимир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95E" w:rsidRPr="00061336" w:rsidRDefault="0094695E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АминеваЛиуза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Мухамадиева З.Х.</w:t>
            </w: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Билалова Регина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ГалееваАйлегуль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Халилова Алия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Абдрахманова Г.А.</w:t>
            </w: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МухаметшинИльсур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МухаметшинаНурзиля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Сафина Динара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Тайсина З.А.</w:t>
            </w: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C45FD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Гумерова Регина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ХалиуллинаЯзгуль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Салихова Айсиля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ХисматоваНаркас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ХуснитдиноваШаура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061336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Ягудина Сафия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061336" w:rsidTr="00CA4D69">
        <w:trPr>
          <w:trHeight w:val="2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hd w:val="clear" w:color="auto" w:fill="FFFFFF"/>
              <w:tabs>
                <w:tab w:val="left" w:pos="10348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  <w:t>Соревнования</w:t>
            </w:r>
          </w:p>
          <w:p w:rsidR="00CA4D69" w:rsidRPr="00061336" w:rsidRDefault="00CA4D69" w:rsidP="0094695E">
            <w:pPr>
              <w:shd w:val="clear" w:color="auto" w:fill="FFFFFF"/>
              <w:tabs>
                <w:tab w:val="left" w:pos="10348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  <w:t>ПФО на Кубок «Роспрофавиа» по</w:t>
            </w:r>
          </w:p>
          <w:p w:rsidR="00CA4D69" w:rsidRPr="00061336" w:rsidRDefault="00CA4D69" w:rsidP="0094695E">
            <w:pPr>
              <w:shd w:val="clear" w:color="auto" w:fill="FFFFFF"/>
              <w:tabs>
                <w:tab w:val="left" w:pos="10348"/>
              </w:tabs>
              <w:suppressAutoHyphens w:val="0"/>
              <w:jc w:val="both"/>
              <w:rPr>
                <w:rFonts w:ascii="Times New Roman" w:hAnsi="Times New Roman" w:cs="Times New Roman"/>
                <w:color w:val="000000"/>
                <w:w w:val="91"/>
                <w:sz w:val="24"/>
                <w:szCs w:val="24"/>
                <w:vertAlign w:val="superscript"/>
                <w:lang w:val="ru-RU" w:eastAsia="zh-TW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  <w:t xml:space="preserve"> авиамодельному спорту в классе моделей 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zh-TW" w:bidi="ar-SA"/>
              </w:rPr>
              <w:t>F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  <w:t>-1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zh-TW" w:bidi="ar-SA"/>
              </w:rPr>
              <w:t>A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  <w:t xml:space="preserve">, 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zh-TW" w:bidi="ar-SA"/>
              </w:rPr>
              <w:t>B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  <w:t>,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zh-TW" w:bidi="ar-SA"/>
              </w:rPr>
              <w:t>C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  <w:t>,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eastAsia="zh-TW" w:bidi="ar-SA"/>
              </w:rPr>
              <w:t>P</w:t>
            </w: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  <w:t>.</w:t>
            </w:r>
          </w:p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14.08. 2021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061336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Шагалин Арсен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4D69" w:rsidRPr="00061336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A53920" w:rsidTr="00CA4D69">
        <w:trPr>
          <w:trHeight w:val="4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A53920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A53920" w:rsidRDefault="00CA4D69" w:rsidP="0094695E">
            <w:pPr>
              <w:shd w:val="clear" w:color="auto" w:fill="FFFFFF"/>
              <w:tabs>
                <w:tab w:val="left" w:pos="10348"/>
              </w:tabs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A53920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A53920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A53920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 место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A53920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A53920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МамбеткуловТагир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A53920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CA4D69" w:rsidRPr="00A53920" w:rsidTr="00CA4D69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A53920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A53920" w:rsidRDefault="00CA4D69" w:rsidP="0094695E">
            <w:pPr>
              <w:shd w:val="clear" w:color="auto" w:fill="FFFFFF"/>
              <w:tabs>
                <w:tab w:val="left" w:pos="10348"/>
              </w:tabs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zh-TW"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A53920" w:rsidRDefault="00CA4D69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A53920" w:rsidRDefault="00A53920" w:rsidP="0094695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участие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69" w:rsidRPr="00A53920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A53920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АминевФанур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D69" w:rsidRPr="00A53920" w:rsidRDefault="00CA4D69" w:rsidP="0094695E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</w:tbl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b/>
          <w:sz w:val="24"/>
          <w:szCs w:val="24"/>
          <w:lang w:val="ru-RU" w:eastAsia="ru-RU" w:bidi="ar-SA"/>
        </w:rPr>
        <w:t>Выводы.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 В течение года обучающиеся активно приняли участие </w:t>
      </w:r>
      <w:r w:rsidR="00061336">
        <w:rPr>
          <w:rFonts w:eastAsiaTheme="minorEastAsia"/>
          <w:sz w:val="24"/>
          <w:szCs w:val="24"/>
          <w:lang w:val="ru-RU" w:eastAsia="ru-RU" w:bidi="ar-SA"/>
        </w:rPr>
        <w:t>в 15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 конкурсах и мероприятиях как республиканского, так и всероссийского уровней. </w:t>
      </w:r>
      <w:r w:rsidR="0094695E">
        <w:rPr>
          <w:rFonts w:eastAsiaTheme="minorEastAsia"/>
          <w:sz w:val="24"/>
          <w:szCs w:val="24"/>
          <w:lang w:val="ru-RU" w:eastAsia="ru-RU" w:bidi="ar-SA"/>
        </w:rPr>
        <w:t xml:space="preserve">Также расширяется перечень конкурсов, в которых принимают участие обучающиеся. 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Высокую результативность проявляет авиамодельное объединение «Беркут». По сравнению с прошлым годом растет количество призеров и победителей, качество подготовки к конкурсам, которое </w:t>
      </w:r>
      <w:r w:rsidRPr="004B54FB">
        <w:rPr>
          <w:rFonts w:eastAsiaTheme="minorHAnsi"/>
          <w:sz w:val="24"/>
          <w:szCs w:val="24"/>
          <w:lang w:val="ru-RU" w:eastAsia="en-US" w:bidi="ar-SA"/>
        </w:rPr>
        <w:t>подтверждается участием обучающихся в мероприятиях федерального уровня. Общее к</w:t>
      </w: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оличество участников остается стабильным. </w:t>
      </w:r>
    </w:p>
    <w:p w:rsidR="00AF128C" w:rsidRDefault="00AF128C" w:rsidP="004D3DDF">
      <w:pPr>
        <w:suppressAutoHyphens w:val="0"/>
        <w:spacing w:line="288" w:lineRule="auto"/>
        <w:jc w:val="center"/>
        <w:rPr>
          <w:rFonts w:eastAsiaTheme="minorHAnsi"/>
          <w:b/>
          <w:sz w:val="24"/>
          <w:szCs w:val="24"/>
          <w:lang w:val="ru-RU" w:eastAsia="en-US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center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rFonts w:eastAsiaTheme="minorHAnsi"/>
          <w:b/>
          <w:sz w:val="24"/>
          <w:szCs w:val="24"/>
          <w:lang w:val="ru-RU" w:eastAsia="en-US" w:bidi="ar-SA"/>
        </w:rPr>
        <w:lastRenderedPageBreak/>
        <w:t>Организация учебного процесса</w:t>
      </w:r>
    </w:p>
    <w:p w:rsidR="00544501" w:rsidRPr="004B54FB" w:rsidRDefault="00F3634D" w:rsidP="00CB0D13">
      <w:pPr>
        <w:suppressAutoHyphens w:val="0"/>
        <w:spacing w:line="288" w:lineRule="auto"/>
        <w:ind w:firstLine="708"/>
        <w:jc w:val="both"/>
        <w:rPr>
          <w:sz w:val="24"/>
          <w:szCs w:val="24"/>
          <w:lang w:val="ru-RU" w:eastAsia="ru-RU" w:bidi="ar-SA"/>
        </w:rPr>
      </w:pPr>
      <w:r w:rsidRPr="004B54FB">
        <w:rPr>
          <w:rStyle w:val="fontstyle01"/>
          <w:lang w:val="ru-RU"/>
        </w:rPr>
        <w:t>СЮТ МР Абзелиловский район</w:t>
      </w:r>
      <w:r w:rsidR="00544501" w:rsidRPr="004B54FB">
        <w:rPr>
          <w:sz w:val="24"/>
          <w:szCs w:val="24"/>
          <w:lang w:val="ru-RU" w:eastAsia="ru-RU" w:bidi="ar-SA"/>
        </w:rPr>
        <w:t>- это учреждение технической направленности.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Педагоги дополнительного образования свои усилия, знания и опыт направляют на развитие социально-активной, социально-адаптированной, конкурентоспособной, психологически устойчивой, физически здоровой личности.</w:t>
      </w:r>
    </w:p>
    <w:p w:rsidR="00544501" w:rsidRPr="004B54FB" w:rsidRDefault="00544501" w:rsidP="004D3DDF">
      <w:pPr>
        <w:suppressAutoHyphens w:val="0"/>
        <w:spacing w:line="288" w:lineRule="auto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Деятельность Учреждения направлена на:</w:t>
      </w:r>
    </w:p>
    <w:p w:rsidR="00544501" w:rsidRPr="004B54FB" w:rsidRDefault="00544501" w:rsidP="004D3DDF">
      <w:pPr>
        <w:suppressAutoHyphens w:val="0"/>
        <w:spacing w:line="288" w:lineRule="auto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формирование и развитие творческих способностей обучающихся;</w:t>
      </w:r>
    </w:p>
    <w:p w:rsidR="00544501" w:rsidRPr="004B54FB" w:rsidRDefault="00544501" w:rsidP="004D3DDF">
      <w:pPr>
        <w:suppressAutoHyphens w:val="0"/>
        <w:spacing w:line="288" w:lineRule="auto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реализацию интересов и потребностей детей;</w:t>
      </w:r>
    </w:p>
    <w:p w:rsidR="00544501" w:rsidRPr="004B54FB" w:rsidRDefault="00544501" w:rsidP="004D3DDF">
      <w:pPr>
        <w:suppressAutoHyphens w:val="0"/>
        <w:spacing w:line="288" w:lineRule="auto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создание благоприятных условий для разностороннего творческого развития личности, ее самореализации и самоопределения;</w:t>
      </w:r>
    </w:p>
    <w:p w:rsidR="00544501" w:rsidRPr="004B54FB" w:rsidRDefault="00544501" w:rsidP="004D3DDF">
      <w:pPr>
        <w:suppressAutoHyphens w:val="0"/>
        <w:spacing w:line="288" w:lineRule="auto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охрану и укрепление психического и физического здоровья;</w:t>
      </w:r>
    </w:p>
    <w:p w:rsidR="00544501" w:rsidRPr="004B54FB" w:rsidRDefault="00544501" w:rsidP="004D3DDF">
      <w:pPr>
        <w:suppressAutoHyphens w:val="0"/>
        <w:spacing w:line="288" w:lineRule="auto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социализацию и адаптацию личности к жизни в обществе;</w:t>
      </w:r>
    </w:p>
    <w:p w:rsidR="00544501" w:rsidRPr="004B54FB" w:rsidRDefault="00544501" w:rsidP="004D3DDF">
      <w:pPr>
        <w:suppressAutoHyphens w:val="0"/>
        <w:spacing w:line="288" w:lineRule="auto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формирование общей культуры личности ребенка;</w:t>
      </w:r>
    </w:p>
    <w:p w:rsidR="00544501" w:rsidRPr="004B54FB" w:rsidRDefault="00544501" w:rsidP="004D3DDF">
      <w:pPr>
        <w:suppressAutoHyphens w:val="0"/>
        <w:spacing w:line="288" w:lineRule="auto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предоставление возможности обучающимся демонстрировать свои профессиональные навыки и личные качества через открытый и прозрачный механизм системы публичных мероприятий в сфере технического и художественного творчества;</w:t>
      </w:r>
    </w:p>
    <w:p w:rsidR="00544501" w:rsidRPr="004B54FB" w:rsidRDefault="00544501" w:rsidP="004D3DDF">
      <w:pPr>
        <w:suppressAutoHyphens w:val="0"/>
        <w:spacing w:line="288" w:lineRule="auto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-социализацию детей </w:t>
      </w:r>
      <w:r w:rsidR="00F3634D">
        <w:rPr>
          <w:sz w:val="24"/>
          <w:szCs w:val="24"/>
          <w:lang w:val="ru-RU" w:eastAsia="ru-RU" w:bidi="ar-SA"/>
        </w:rPr>
        <w:t>–</w:t>
      </w:r>
      <w:r w:rsidRPr="004B54FB">
        <w:rPr>
          <w:sz w:val="24"/>
          <w:szCs w:val="24"/>
          <w:lang w:val="ru-RU" w:eastAsia="ru-RU" w:bidi="ar-SA"/>
        </w:rPr>
        <w:t xml:space="preserve"> инвалидов</w:t>
      </w:r>
      <w:r w:rsidR="00F3634D">
        <w:rPr>
          <w:sz w:val="24"/>
          <w:szCs w:val="24"/>
          <w:lang w:val="ru-RU" w:eastAsia="ru-RU" w:bidi="ar-SA"/>
        </w:rPr>
        <w:t>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 Основная цель образовательной деятельности учреждения – организация обучения в условиях самовыражения, саморазвития, самоопределения детей, развитие таких личностных качеств, как активность, самостоятельность, коммуника</w:t>
      </w:r>
      <w:r w:rsidR="00F3634D">
        <w:rPr>
          <w:sz w:val="24"/>
          <w:szCs w:val="24"/>
          <w:lang w:val="ru-RU" w:eastAsia="ru-RU" w:bidi="ar-SA"/>
        </w:rPr>
        <w:t>бельн</w:t>
      </w:r>
      <w:r w:rsidRPr="004B54FB">
        <w:rPr>
          <w:sz w:val="24"/>
          <w:szCs w:val="24"/>
          <w:lang w:val="ru-RU" w:eastAsia="ru-RU" w:bidi="ar-SA"/>
        </w:rPr>
        <w:t>ость.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Организация образовательного процесса характеризуется следующими особенностями: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максимальной включенностью педагога и ребенка;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-содружеством детей и взрослых, демократичностью общения; организацией обучения на добровольных началах;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-сочетанием различных направлений и форм занятий;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возможностью перехода обучающихся из одной группы в другую (по тематике, возрастному составу, уровню интеллектуального развития);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осуществлением в свободное от основной учебы время, свободой выбора направлений, видов деятельности и возможности смены деятельности в течение года;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направленностью на развитие творческих способностей обучающихся, развитие познавательного интереса и возможность сочетания различных направлений и форм занятий;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сильным личностным влиянием педагога на обучающегося;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неформальным и комфортным характером для всех участников;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- наибольшим приближением к природным основаниям развития ребенка, когда акцент ставится на общении, на передаче опыта от старшего младшему;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Деятельность обучающихся в Учреждения осуществляется, как в одновозрастных, так и разновозрастных объединениях по интересам.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При организации занятий используются следующие формы работы: групповая, по подгруппам, массовая, индивидуальная, совместно с родителями (законными представителями).      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В Учреждении занимаются дети и подростки от 5 до 18 лет на основе свободного выбора направлений и вида деятельности.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Учреждение работает по пятидневной </w:t>
      </w:r>
      <w:r w:rsidR="00733E2A">
        <w:rPr>
          <w:sz w:val="24"/>
          <w:szCs w:val="24"/>
          <w:lang w:val="ru-RU" w:eastAsia="ru-RU" w:bidi="ar-SA"/>
        </w:rPr>
        <w:t>учебной</w:t>
      </w:r>
      <w:r w:rsidRPr="004B54FB">
        <w:rPr>
          <w:sz w:val="24"/>
          <w:szCs w:val="24"/>
          <w:lang w:val="ru-RU" w:eastAsia="ru-RU" w:bidi="ar-SA"/>
        </w:rPr>
        <w:t xml:space="preserve"> неделе. Обучение проводится согласно утвержденному расписанию. Расписание занятий объединений составляется для создания </w:t>
      </w:r>
      <w:r w:rsidRPr="004B54FB">
        <w:rPr>
          <w:sz w:val="24"/>
          <w:szCs w:val="24"/>
          <w:lang w:val="ru-RU" w:eastAsia="ru-RU" w:bidi="ar-SA"/>
        </w:rPr>
        <w:lastRenderedPageBreak/>
        <w:t>наиболее благоприятного режима труда и отдыха детей администрацией Учреждения по представлению педагогическими работниками с учетом пожелания родителей (законных представителей), классных руководителей, возрастных особенностей детей и установленных санитарно-гигиенических норм.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Период обучения по выбранному профилю деятельности и учебная нагрузка в неделю для обучающихся зависит от временного ресурса программы, возрастных особенностей обучающихся и санитарно-эпидемиологических требований к учреждениям дополнительного образования детей.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Занятия для детей для обучающихся младшего, среднего и старшего возраста - 45 мин. Организация образовательного процесса в Учреждении строится на основе учебного плана, регламентируется расписанием занятий.</w:t>
      </w:r>
    </w:p>
    <w:p w:rsidR="00544501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После каждых 45 минут занятий устраивается перерыв продолжительностью не менее 10 минут для отдыха детей и проветривания помещений.</w:t>
      </w:r>
    </w:p>
    <w:p w:rsidR="00F3634D" w:rsidRPr="004B54FB" w:rsidRDefault="00F3634D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>
        <w:rPr>
          <w:sz w:val="24"/>
          <w:szCs w:val="24"/>
          <w:lang w:val="ru-RU" w:eastAsia="ru-RU" w:bidi="ar-SA"/>
        </w:rPr>
        <w:t>В период дистанционного обучения время на изучение теории было отведено не более 10 минут.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Количество обучающихся в учебных группах, продолжительность учебных занятий в объединении определяется особенностями дополнительных образовательных программ, возрастными особенностями обучающихся и санитарно-эпидемиологическими нормативами.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Перевод обучающихся может осуществляться в группы второго и последующих годов обучения при успешном прохождении  аттестации, определяющей уровень владения учебными навыками, требуемыми для освоения дополнительной образовательной программы.</w:t>
      </w:r>
    </w:p>
    <w:p w:rsidR="00544501" w:rsidRPr="004B54FB" w:rsidRDefault="00544501" w:rsidP="004D3DDF">
      <w:pPr>
        <w:suppressAutoHyphens w:val="0"/>
        <w:autoSpaceDE w:val="0"/>
        <w:autoSpaceDN w:val="0"/>
        <w:adjustRightInd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rFonts w:eastAsia="Calibri"/>
          <w:b/>
          <w:color w:val="000000"/>
          <w:sz w:val="24"/>
          <w:szCs w:val="24"/>
          <w:lang w:val="ru-RU" w:eastAsia="ru-RU" w:bidi="ar-SA"/>
        </w:rPr>
        <w:t>Вывод:</w:t>
      </w:r>
      <w:r w:rsidRPr="004B54FB">
        <w:rPr>
          <w:sz w:val="24"/>
          <w:szCs w:val="24"/>
          <w:lang w:val="ru-RU" w:eastAsia="ru-RU" w:bidi="ar-SA"/>
        </w:rPr>
        <w:t>Учебный процесс организован в соответствии с требованиями, предъявляемыми законодательством к дополнительному образованию и предоставляет равные возможности для полноценного развития каждого ребенка.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center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rFonts w:eastAsiaTheme="minorHAnsi"/>
          <w:b/>
          <w:sz w:val="24"/>
          <w:szCs w:val="24"/>
          <w:lang w:val="ru-RU" w:eastAsia="en-US" w:bidi="ar-SA"/>
        </w:rPr>
        <w:t>Востребованность выпускников</w:t>
      </w:r>
    </w:p>
    <w:p w:rsidR="00B42A31" w:rsidRPr="004B54FB" w:rsidRDefault="00B42A31" w:rsidP="00F3634D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color w:val="000000"/>
          <w:sz w:val="24"/>
          <w:szCs w:val="24"/>
          <w:lang w:val="ru-RU" w:eastAsia="ru-RU" w:bidi="ar-SA"/>
        </w:rPr>
        <w:t xml:space="preserve">Обучение в объединениях </w:t>
      </w:r>
      <w:r w:rsidR="00F3634D" w:rsidRPr="004B54FB">
        <w:rPr>
          <w:rStyle w:val="fontstyle01"/>
          <w:lang w:val="ru-RU"/>
        </w:rPr>
        <w:t>СЮТ МР Абзелиловский район</w:t>
      </w:r>
      <w:r w:rsidR="00404FCE">
        <w:rPr>
          <w:rStyle w:val="fontstyle01"/>
          <w:lang w:val="ru-RU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является хорошей базой дляподготовки к выбору будущей профессии, поэтому учащиеся продолжают обучение</w:t>
      </w:r>
      <w:r w:rsidRPr="004B54FB">
        <w:rPr>
          <w:color w:val="000000"/>
          <w:sz w:val="24"/>
          <w:szCs w:val="24"/>
          <w:lang w:val="ru-RU" w:eastAsia="ru-RU" w:bidi="ar-SA"/>
        </w:rPr>
        <w:br/>
        <w:t xml:space="preserve">по профилю в различных вузах РФ </w:t>
      </w:r>
      <w:r w:rsidR="00F3634D">
        <w:rPr>
          <w:color w:val="000000"/>
          <w:sz w:val="24"/>
          <w:szCs w:val="24"/>
          <w:lang w:val="ru-RU" w:eastAsia="ru-RU" w:bidi="ar-SA"/>
        </w:rPr>
        <w:t>технической направленности</w:t>
      </w:r>
      <w:r w:rsidRPr="004B54FB">
        <w:rPr>
          <w:color w:val="000000"/>
          <w:sz w:val="24"/>
          <w:szCs w:val="24"/>
          <w:lang w:val="ru-RU" w:eastAsia="ru-RU" w:bidi="ar-SA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3402"/>
      </w:tblGrid>
      <w:tr w:rsidR="00B42A31" w:rsidRPr="004B54FB" w:rsidTr="00F363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A31" w:rsidRPr="004B54FB" w:rsidRDefault="00B42A31" w:rsidP="00F3634D">
            <w:pPr>
              <w:suppressAutoHyphens w:val="0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t>№</w:t>
            </w: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br/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A31" w:rsidRPr="004B54FB" w:rsidRDefault="00B42A31" w:rsidP="00F3634D">
            <w:pPr>
              <w:suppressAutoHyphens w:val="0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t>Название учебного заведения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A31" w:rsidRPr="004B54FB" w:rsidRDefault="00B42A31" w:rsidP="00F3634D">
            <w:pPr>
              <w:suppressAutoHyphens w:val="0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t>ФИО выпускника</w:t>
            </w:r>
          </w:p>
        </w:tc>
      </w:tr>
      <w:tr w:rsidR="00B42A31" w:rsidRPr="004B54FB" w:rsidTr="00F363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A31" w:rsidRPr="004B54FB" w:rsidRDefault="00B42A31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t xml:space="preserve">1.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31" w:rsidRPr="008C2910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8C291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Уфимский государственный нефтяной технический университет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31" w:rsidRPr="004B54FB" w:rsidRDefault="00F3634D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МамбеткуловТагир</w:t>
            </w:r>
          </w:p>
        </w:tc>
      </w:tr>
      <w:tr w:rsidR="00B42A31" w:rsidRPr="004B54FB" w:rsidTr="00F3634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A31" w:rsidRPr="004B54FB" w:rsidRDefault="00B42A31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t xml:space="preserve">2.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31" w:rsidRPr="008C2910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8C2910">
              <w:rPr>
                <w:sz w:val="24"/>
                <w:szCs w:val="24"/>
                <w:lang w:val="ru-RU" w:eastAsia="ru-RU" w:bidi="ar-SA"/>
              </w:rPr>
              <w:t>Башкирский государственный аграрный университет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31" w:rsidRPr="004B54FB" w:rsidRDefault="00F3634D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ГабитовРияз</w:t>
            </w:r>
          </w:p>
        </w:tc>
      </w:tr>
      <w:tr w:rsidR="008C2910" w:rsidRPr="004B54FB" w:rsidTr="00C45F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t xml:space="preserve">3.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10" w:rsidRPr="008C2910" w:rsidRDefault="008C2910">
            <w:pPr>
              <w:rPr>
                <w:sz w:val="24"/>
                <w:szCs w:val="24"/>
                <w:lang w:val="ru-RU"/>
              </w:rPr>
            </w:pPr>
            <w:r w:rsidRPr="008C2910">
              <w:rPr>
                <w:color w:val="333333"/>
                <w:sz w:val="24"/>
                <w:szCs w:val="24"/>
                <w:lang w:val="ru-RU"/>
              </w:rPr>
              <w:t>Уфимский государственный авиационный технический университет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Ахметов Рустам</w:t>
            </w:r>
          </w:p>
        </w:tc>
      </w:tr>
      <w:tr w:rsidR="008C2910" w:rsidRPr="004B54FB" w:rsidTr="00C45F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t xml:space="preserve">4.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10" w:rsidRPr="008C2910" w:rsidRDefault="008C2910">
            <w:pPr>
              <w:rPr>
                <w:sz w:val="24"/>
                <w:szCs w:val="24"/>
                <w:lang w:val="ru-RU"/>
              </w:rPr>
            </w:pPr>
            <w:r w:rsidRPr="008C2910">
              <w:rPr>
                <w:color w:val="333333"/>
                <w:sz w:val="24"/>
                <w:szCs w:val="24"/>
                <w:lang w:val="ru-RU"/>
              </w:rPr>
              <w:t>Уфимский государственный авиационный технический университет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Саяхов Салават</w:t>
            </w:r>
          </w:p>
        </w:tc>
      </w:tr>
      <w:tr w:rsidR="008C2910" w:rsidRPr="004B54FB" w:rsidTr="00C45F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t xml:space="preserve">5.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10" w:rsidRPr="008C2910" w:rsidRDefault="008C2910">
            <w:pPr>
              <w:rPr>
                <w:sz w:val="24"/>
                <w:szCs w:val="24"/>
                <w:lang w:val="ru-RU"/>
              </w:rPr>
            </w:pPr>
            <w:r w:rsidRPr="008C2910">
              <w:rPr>
                <w:color w:val="333333"/>
                <w:sz w:val="24"/>
                <w:szCs w:val="24"/>
                <w:lang w:val="ru-RU"/>
              </w:rPr>
              <w:t>Уфимский государственный авиационный технический университет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Валеева Азалия</w:t>
            </w:r>
          </w:p>
        </w:tc>
      </w:tr>
      <w:tr w:rsidR="008C2910" w:rsidRPr="004B54FB" w:rsidTr="00C45F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t xml:space="preserve">6.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10" w:rsidRPr="008C2910" w:rsidRDefault="008C2910">
            <w:pPr>
              <w:rPr>
                <w:sz w:val="24"/>
                <w:szCs w:val="24"/>
                <w:lang w:val="ru-RU"/>
              </w:rPr>
            </w:pPr>
            <w:r w:rsidRPr="008C2910">
              <w:rPr>
                <w:color w:val="333333"/>
                <w:sz w:val="24"/>
                <w:szCs w:val="24"/>
                <w:lang w:val="ru-RU"/>
              </w:rPr>
              <w:t>Уфимский государственный авиационный технический университет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ЯлаловаЛилиана</w:t>
            </w:r>
          </w:p>
        </w:tc>
      </w:tr>
      <w:tr w:rsidR="008C2910" w:rsidRPr="004B54FB" w:rsidTr="00C45F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t xml:space="preserve">7.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10" w:rsidRPr="008C2910" w:rsidRDefault="008C2910">
            <w:pPr>
              <w:rPr>
                <w:sz w:val="24"/>
                <w:szCs w:val="24"/>
                <w:lang w:val="ru-RU"/>
              </w:rPr>
            </w:pPr>
            <w:r w:rsidRPr="008C2910">
              <w:rPr>
                <w:color w:val="333333"/>
                <w:sz w:val="24"/>
                <w:szCs w:val="24"/>
                <w:lang w:val="ru-RU"/>
              </w:rPr>
              <w:t>Уфимский государственный авиационный технический университет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Сабитова Эмилия</w:t>
            </w:r>
          </w:p>
        </w:tc>
      </w:tr>
      <w:tr w:rsidR="008C2910" w:rsidRPr="004B54FB" w:rsidTr="00C45F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 w:rsidRPr="004B54FB">
              <w:rPr>
                <w:color w:val="000000"/>
                <w:sz w:val="24"/>
                <w:szCs w:val="24"/>
                <w:lang w:val="ru-RU" w:eastAsia="ru-RU" w:bidi="ar-SA"/>
              </w:rPr>
              <w:t xml:space="preserve">8.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10" w:rsidRPr="008C2910" w:rsidRDefault="008C2910">
            <w:pPr>
              <w:rPr>
                <w:sz w:val="24"/>
                <w:szCs w:val="24"/>
                <w:lang w:val="ru-RU"/>
              </w:rPr>
            </w:pPr>
            <w:r w:rsidRPr="008C2910">
              <w:rPr>
                <w:color w:val="333333"/>
                <w:sz w:val="24"/>
                <w:szCs w:val="24"/>
                <w:lang w:val="ru-RU"/>
              </w:rPr>
              <w:t>Уфимский государственный авиационный технический университет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910" w:rsidRPr="004B54FB" w:rsidRDefault="008C2910" w:rsidP="004D3DDF">
            <w:pPr>
              <w:suppressAutoHyphens w:val="0"/>
              <w:spacing w:line="288" w:lineRule="auto"/>
              <w:rPr>
                <w:sz w:val="24"/>
                <w:szCs w:val="24"/>
                <w:lang w:val="ru-RU" w:eastAsia="ru-RU" w:bidi="ar-SA"/>
              </w:rPr>
            </w:pPr>
            <w:r>
              <w:rPr>
                <w:sz w:val="24"/>
                <w:szCs w:val="24"/>
                <w:lang w:val="ru-RU" w:eastAsia="ru-RU" w:bidi="ar-SA"/>
              </w:rPr>
              <w:t>Амиров Динар</w:t>
            </w:r>
          </w:p>
        </w:tc>
      </w:tr>
    </w:tbl>
    <w:p w:rsidR="00B42A31" w:rsidRPr="004B54FB" w:rsidRDefault="00B42A31" w:rsidP="004D3DDF">
      <w:pPr>
        <w:suppressAutoHyphens w:val="0"/>
        <w:spacing w:line="288" w:lineRule="auto"/>
        <w:rPr>
          <w:sz w:val="24"/>
          <w:szCs w:val="24"/>
          <w:lang w:val="ru-RU" w:eastAsia="ru-RU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center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rFonts w:eastAsiaTheme="minorHAnsi"/>
          <w:b/>
          <w:sz w:val="24"/>
          <w:szCs w:val="24"/>
          <w:lang w:val="ru-RU" w:eastAsia="en-US" w:bidi="ar-SA"/>
        </w:rPr>
        <w:lastRenderedPageBreak/>
        <w:t>Кадровое обеспечение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В </w:t>
      </w:r>
      <w:r w:rsidR="008C2910" w:rsidRPr="004B54FB">
        <w:rPr>
          <w:rStyle w:val="fontstyle01"/>
          <w:lang w:val="ru-RU"/>
        </w:rPr>
        <w:t>СЮТ МР Абзелиловский район</w:t>
      </w:r>
      <w:r w:rsidR="00721072">
        <w:rPr>
          <w:color w:val="000000"/>
          <w:sz w:val="24"/>
          <w:szCs w:val="24"/>
          <w:lang w:val="ru-RU" w:eastAsia="ru-RU" w:bidi="ar-SA"/>
        </w:rPr>
        <w:t xml:space="preserve">в 2021году </w:t>
      </w:r>
      <w:r w:rsidRPr="004B54FB">
        <w:rPr>
          <w:sz w:val="24"/>
          <w:szCs w:val="24"/>
          <w:lang w:val="ru-RU" w:eastAsia="ru-RU" w:bidi="ar-SA"/>
        </w:rPr>
        <w:t>работа</w:t>
      </w:r>
      <w:r w:rsidR="00721072">
        <w:rPr>
          <w:sz w:val="24"/>
          <w:szCs w:val="24"/>
          <w:lang w:val="ru-RU" w:eastAsia="ru-RU" w:bidi="ar-SA"/>
        </w:rPr>
        <w:t>ли</w:t>
      </w:r>
      <w:r w:rsidRPr="004B54FB">
        <w:rPr>
          <w:sz w:val="24"/>
          <w:szCs w:val="24"/>
          <w:lang w:val="ru-RU" w:eastAsia="ru-RU" w:bidi="ar-SA"/>
        </w:rPr>
        <w:t xml:space="preserve"> 1 директор, 1 методист, </w:t>
      </w:r>
      <w:r w:rsidR="008C2910">
        <w:rPr>
          <w:sz w:val="24"/>
          <w:szCs w:val="24"/>
          <w:lang w:val="ru-RU" w:eastAsia="ru-RU" w:bidi="ar-SA"/>
        </w:rPr>
        <w:t xml:space="preserve">7 </w:t>
      </w:r>
      <w:r w:rsidRPr="004B54FB">
        <w:rPr>
          <w:sz w:val="24"/>
          <w:szCs w:val="24"/>
          <w:lang w:val="ru-RU" w:eastAsia="ru-RU" w:bidi="ar-SA"/>
        </w:rPr>
        <w:t xml:space="preserve">штатных педагогов дополнительного образования, </w:t>
      </w:r>
      <w:r w:rsidR="00721072">
        <w:rPr>
          <w:sz w:val="24"/>
          <w:szCs w:val="24"/>
          <w:lang w:val="ru-RU" w:eastAsia="ru-RU" w:bidi="ar-SA"/>
        </w:rPr>
        <w:t>2</w:t>
      </w:r>
      <w:r w:rsidRPr="004B54FB">
        <w:rPr>
          <w:sz w:val="24"/>
          <w:szCs w:val="24"/>
          <w:lang w:val="ru-RU" w:eastAsia="ru-RU" w:bidi="ar-SA"/>
        </w:rPr>
        <w:t>0 педагогов- совместителей.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Образовательный уровень:</w:t>
      </w:r>
    </w:p>
    <w:p w:rsidR="00544501" w:rsidRPr="004B54FB" w:rsidRDefault="00721072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>
        <w:rPr>
          <w:rFonts w:eastAsiaTheme="minorEastAsia"/>
          <w:sz w:val="24"/>
          <w:szCs w:val="24"/>
          <w:lang w:val="ru-RU" w:eastAsia="ru-RU" w:bidi="ar-SA"/>
        </w:rPr>
        <w:t>29</w:t>
      </w:r>
      <w:r w:rsidR="00544501" w:rsidRPr="004B54FB">
        <w:rPr>
          <w:rFonts w:eastAsiaTheme="minorEastAsia"/>
          <w:sz w:val="24"/>
          <w:szCs w:val="24"/>
          <w:lang w:val="ru-RU" w:eastAsia="ru-RU" w:bidi="ar-SA"/>
        </w:rPr>
        <w:t xml:space="preserve"> человек имеют педагогическое образование: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Высшее педагогическое – </w:t>
      </w:r>
      <w:r w:rsidR="00721072">
        <w:rPr>
          <w:rFonts w:eastAsiaTheme="minorEastAsia"/>
          <w:sz w:val="24"/>
          <w:szCs w:val="24"/>
          <w:lang w:val="ru-RU" w:eastAsia="ru-RU" w:bidi="ar-SA"/>
        </w:rPr>
        <w:t>28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Среднее профессиональное  – </w:t>
      </w:r>
      <w:r w:rsidR="00721072">
        <w:rPr>
          <w:rFonts w:eastAsiaTheme="minorEastAsia"/>
          <w:sz w:val="24"/>
          <w:szCs w:val="24"/>
          <w:lang w:val="ru-RU" w:eastAsia="ru-RU" w:bidi="ar-SA"/>
        </w:rPr>
        <w:t>1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EastAsia"/>
          <w:sz w:val="24"/>
          <w:szCs w:val="24"/>
          <w:lang w:val="ru-RU" w:eastAsia="ru-RU" w:bidi="ar-SA"/>
        </w:rPr>
      </w:pPr>
    </w:p>
    <w:p w:rsidR="00544501" w:rsidRPr="004B54FB" w:rsidRDefault="00544501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Возрастной уровень:</w:t>
      </w:r>
    </w:p>
    <w:p w:rsidR="00544501" w:rsidRPr="004B54FB" w:rsidRDefault="00544501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До 25 лет -0</w:t>
      </w:r>
    </w:p>
    <w:p w:rsidR="00544501" w:rsidRPr="004B54FB" w:rsidRDefault="00544501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От 25 до 35 лет - 7</w:t>
      </w:r>
    </w:p>
    <w:p w:rsidR="00544501" w:rsidRPr="004B54FB" w:rsidRDefault="00544501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От 35 до 50 лет – 5</w:t>
      </w:r>
    </w:p>
    <w:p w:rsidR="00544501" w:rsidRPr="004B54FB" w:rsidRDefault="00544501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Свыше 50 лет – 6</w:t>
      </w:r>
    </w:p>
    <w:p w:rsidR="00544501" w:rsidRPr="004B54FB" w:rsidRDefault="00544501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</w:p>
    <w:p w:rsidR="00544501" w:rsidRPr="004B54FB" w:rsidRDefault="00544501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По стажу работы: </w:t>
      </w:r>
    </w:p>
    <w:p w:rsidR="00544501" w:rsidRPr="004B54FB" w:rsidRDefault="00544501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Менее 2 лет – 1</w:t>
      </w:r>
    </w:p>
    <w:p w:rsidR="00544501" w:rsidRPr="004B54FB" w:rsidRDefault="00544501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От 2 до 5 лет – </w:t>
      </w:r>
      <w:r w:rsidR="00721072">
        <w:rPr>
          <w:rFonts w:eastAsiaTheme="minorEastAsia"/>
          <w:sz w:val="24"/>
          <w:szCs w:val="24"/>
          <w:lang w:val="ru-RU" w:eastAsia="ru-RU" w:bidi="ar-SA"/>
        </w:rPr>
        <w:t>4</w:t>
      </w:r>
    </w:p>
    <w:p w:rsidR="00544501" w:rsidRPr="004B54FB" w:rsidRDefault="00544501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От 5 до 10 лет - </w:t>
      </w:r>
      <w:r w:rsidR="00721072">
        <w:rPr>
          <w:rFonts w:eastAsiaTheme="minorEastAsia"/>
          <w:sz w:val="24"/>
          <w:szCs w:val="24"/>
          <w:lang w:val="ru-RU" w:eastAsia="ru-RU" w:bidi="ar-SA"/>
        </w:rPr>
        <w:t>3</w:t>
      </w:r>
    </w:p>
    <w:p w:rsidR="00544501" w:rsidRDefault="00544501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 xml:space="preserve">От 10 до 20 лет </w:t>
      </w:r>
      <w:r w:rsidR="00721072">
        <w:rPr>
          <w:rFonts w:eastAsiaTheme="minorEastAsia"/>
          <w:sz w:val="24"/>
          <w:szCs w:val="24"/>
          <w:lang w:val="ru-RU" w:eastAsia="ru-RU" w:bidi="ar-SA"/>
        </w:rPr>
        <w:t>–7</w:t>
      </w:r>
    </w:p>
    <w:p w:rsidR="00721072" w:rsidRPr="004B54FB" w:rsidRDefault="00721072" w:rsidP="004D3DDF">
      <w:pPr>
        <w:suppressAutoHyphens w:val="0"/>
        <w:spacing w:line="288" w:lineRule="auto"/>
        <w:rPr>
          <w:rFonts w:eastAsiaTheme="minorEastAsia"/>
          <w:sz w:val="24"/>
          <w:szCs w:val="24"/>
          <w:lang w:val="ru-RU" w:eastAsia="ru-RU" w:bidi="ar-SA"/>
        </w:rPr>
      </w:pPr>
      <w:r>
        <w:rPr>
          <w:rFonts w:eastAsiaTheme="minorEastAsia"/>
          <w:sz w:val="24"/>
          <w:szCs w:val="24"/>
          <w:lang w:val="ru-RU" w:eastAsia="ru-RU" w:bidi="ar-SA"/>
        </w:rPr>
        <w:t>Свыше 20 лет - 14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</w:p>
    <w:tbl>
      <w:tblPr>
        <w:tblStyle w:val="21"/>
        <w:tblW w:w="10092" w:type="dxa"/>
        <w:jc w:val="center"/>
        <w:tblLook w:val="04A0" w:firstRow="1" w:lastRow="0" w:firstColumn="1" w:lastColumn="0" w:noHBand="0" w:noVBand="1"/>
      </w:tblPr>
      <w:tblGrid>
        <w:gridCol w:w="492"/>
        <w:gridCol w:w="2287"/>
        <w:gridCol w:w="2682"/>
        <w:gridCol w:w="1296"/>
        <w:gridCol w:w="3335"/>
      </w:tblGrid>
      <w:tr w:rsidR="00544501" w:rsidRPr="00AA6E91" w:rsidTr="00544501">
        <w:trPr>
          <w:jc w:val="center"/>
        </w:trPr>
        <w:tc>
          <w:tcPr>
            <w:tcW w:w="492" w:type="dxa"/>
          </w:tcPr>
          <w:p w:rsidR="00544501" w:rsidRPr="00AA6E91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2287" w:type="dxa"/>
          </w:tcPr>
          <w:p w:rsidR="00544501" w:rsidRPr="00AA6E91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Ф.И.О.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544501" w:rsidRPr="00AA6E91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ОУ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544501" w:rsidRPr="00AA6E91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сроки</w:t>
            </w:r>
          </w:p>
        </w:tc>
        <w:tc>
          <w:tcPr>
            <w:tcW w:w="3335" w:type="dxa"/>
            <w:tcBorders>
              <w:bottom w:val="single" w:sz="4" w:space="0" w:color="auto"/>
              <w:right w:val="single" w:sz="4" w:space="0" w:color="auto"/>
            </w:tcBorders>
          </w:tcPr>
          <w:p w:rsidR="00544501" w:rsidRPr="00AA6E91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тема</w:t>
            </w:r>
          </w:p>
        </w:tc>
      </w:tr>
      <w:tr w:rsidR="00544501" w:rsidRPr="00CE35CB" w:rsidTr="00544501">
        <w:trPr>
          <w:trHeight w:val="699"/>
          <w:jc w:val="center"/>
        </w:trPr>
        <w:tc>
          <w:tcPr>
            <w:tcW w:w="492" w:type="dxa"/>
            <w:vMerge w:val="restart"/>
          </w:tcPr>
          <w:p w:rsidR="00544501" w:rsidRPr="00AA6E91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87" w:type="dxa"/>
            <w:vMerge w:val="restart"/>
          </w:tcPr>
          <w:p w:rsidR="00544501" w:rsidRPr="00AA6E91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Асадуллина Ф.Г.</w:t>
            </w:r>
          </w:p>
        </w:tc>
        <w:tc>
          <w:tcPr>
            <w:tcW w:w="2682" w:type="dxa"/>
            <w:vAlign w:val="center"/>
          </w:tcPr>
          <w:p w:rsidR="00544501" w:rsidRPr="00AA6E91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МО Республики Башкортостан ГБУ ДО Республиканский детский образовательный технопарк</w:t>
            </w:r>
          </w:p>
        </w:tc>
        <w:tc>
          <w:tcPr>
            <w:tcW w:w="1296" w:type="dxa"/>
            <w:vAlign w:val="center"/>
          </w:tcPr>
          <w:p w:rsidR="00544501" w:rsidRPr="00AA6E91" w:rsidRDefault="00B80D6A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Ноябрь 2021 г.</w:t>
            </w:r>
          </w:p>
        </w:tc>
        <w:tc>
          <w:tcPr>
            <w:tcW w:w="3335" w:type="dxa"/>
            <w:tcBorders>
              <w:right w:val="single" w:sz="4" w:space="0" w:color="auto"/>
            </w:tcBorders>
          </w:tcPr>
          <w:p w:rsidR="00544501" w:rsidRPr="00AA6E91" w:rsidRDefault="00B80D6A" w:rsidP="004D3DDF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Республиканский семинар </w:t>
            </w:r>
            <w:r w:rsidR="00544501"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директоров учреждений дополнительного образования Республики Башкортостан</w:t>
            </w:r>
          </w:p>
        </w:tc>
      </w:tr>
      <w:tr w:rsidR="00544501" w:rsidRPr="00CE35CB" w:rsidTr="00544501">
        <w:trPr>
          <w:trHeight w:val="263"/>
          <w:jc w:val="center"/>
        </w:trPr>
        <w:tc>
          <w:tcPr>
            <w:tcW w:w="492" w:type="dxa"/>
            <w:vMerge/>
          </w:tcPr>
          <w:p w:rsidR="00544501" w:rsidRPr="00AA6E91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287" w:type="dxa"/>
            <w:vMerge/>
          </w:tcPr>
          <w:p w:rsidR="00544501" w:rsidRPr="00AA6E91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682" w:type="dxa"/>
            <w:vAlign w:val="center"/>
          </w:tcPr>
          <w:p w:rsidR="00544501" w:rsidRPr="00AA6E91" w:rsidRDefault="00404FCE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ЦРТ Аврора</w:t>
            </w:r>
          </w:p>
        </w:tc>
        <w:tc>
          <w:tcPr>
            <w:tcW w:w="1296" w:type="dxa"/>
            <w:vAlign w:val="center"/>
          </w:tcPr>
          <w:p w:rsidR="00544501" w:rsidRPr="00AA6E91" w:rsidRDefault="00404FCE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Май 2021</w:t>
            </w:r>
          </w:p>
        </w:tc>
        <w:tc>
          <w:tcPr>
            <w:tcW w:w="3335" w:type="dxa"/>
            <w:tcBorders>
              <w:right w:val="single" w:sz="4" w:space="0" w:color="auto"/>
            </w:tcBorders>
          </w:tcPr>
          <w:p w:rsidR="00544501" w:rsidRPr="00AA6E91" w:rsidRDefault="00404FCE" w:rsidP="004D3DDF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04FCE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Организация методической работы по участию педагогов дополнительного образования в грантовой деятельности»</w:t>
            </w:r>
          </w:p>
        </w:tc>
      </w:tr>
      <w:tr w:rsidR="00C23B9B" w:rsidRPr="00CE35CB" w:rsidTr="00C45FDE">
        <w:trPr>
          <w:trHeight w:val="263"/>
          <w:jc w:val="center"/>
        </w:trPr>
        <w:tc>
          <w:tcPr>
            <w:tcW w:w="492" w:type="dxa"/>
          </w:tcPr>
          <w:p w:rsidR="00C23B9B" w:rsidRPr="00AA6E91" w:rsidRDefault="00404FCE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287" w:type="dxa"/>
          </w:tcPr>
          <w:p w:rsidR="00C23B9B" w:rsidRPr="00AA6E91" w:rsidRDefault="00C23B9B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Абдрахманова Г.А.</w:t>
            </w:r>
          </w:p>
        </w:tc>
        <w:tc>
          <w:tcPr>
            <w:tcW w:w="2682" w:type="dxa"/>
          </w:tcPr>
          <w:p w:rsidR="00C23B9B" w:rsidRPr="00AA6E91" w:rsidRDefault="00C23B9B">
            <w:pPr>
              <w:rPr>
                <w:rFonts w:ascii="Times New Roman" w:hAnsi="Times New Roman" w:cs="Times New Roman"/>
                <w:lang w:val="ru-RU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МО Республики Башкортостан ГБУ ДО Республиканский детский образовательный технопарк</w:t>
            </w:r>
          </w:p>
        </w:tc>
        <w:tc>
          <w:tcPr>
            <w:tcW w:w="1296" w:type="dxa"/>
            <w:vAlign w:val="center"/>
          </w:tcPr>
          <w:p w:rsidR="00C23B9B" w:rsidRPr="00AA6E91" w:rsidRDefault="00C23B9B" w:rsidP="00C23B9B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27 апреля 2021 г.</w:t>
            </w:r>
          </w:p>
        </w:tc>
        <w:tc>
          <w:tcPr>
            <w:tcW w:w="3335" w:type="dxa"/>
            <w:tcBorders>
              <w:right w:val="single" w:sz="4" w:space="0" w:color="auto"/>
            </w:tcBorders>
          </w:tcPr>
          <w:p w:rsidR="00C23B9B" w:rsidRPr="00AA6E91" w:rsidRDefault="00C23B9B" w:rsidP="00B80D6A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Республиканский семинар-практикум для педагогов дополнительного образования по промышленному дизайну</w:t>
            </w:r>
          </w:p>
        </w:tc>
      </w:tr>
      <w:tr w:rsidR="00C23B9B" w:rsidRPr="00CE35CB" w:rsidTr="00C45FDE">
        <w:trPr>
          <w:trHeight w:val="263"/>
          <w:jc w:val="center"/>
        </w:trPr>
        <w:tc>
          <w:tcPr>
            <w:tcW w:w="492" w:type="dxa"/>
          </w:tcPr>
          <w:p w:rsidR="00C23B9B" w:rsidRPr="00AA6E91" w:rsidRDefault="00404FCE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87" w:type="dxa"/>
          </w:tcPr>
          <w:p w:rsidR="00C23B9B" w:rsidRPr="00AA6E91" w:rsidRDefault="00C23B9B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Мухамадиева З.Х.</w:t>
            </w:r>
          </w:p>
        </w:tc>
        <w:tc>
          <w:tcPr>
            <w:tcW w:w="2682" w:type="dxa"/>
          </w:tcPr>
          <w:p w:rsidR="00C23B9B" w:rsidRPr="00AA6E91" w:rsidRDefault="00C23B9B">
            <w:pPr>
              <w:rPr>
                <w:rFonts w:ascii="Times New Roman" w:hAnsi="Times New Roman" w:cs="Times New Roman"/>
                <w:lang w:val="ru-RU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МО Республики Башкортостан ГБУ ДО Республиканский детский образовательный технопарк</w:t>
            </w:r>
          </w:p>
        </w:tc>
        <w:tc>
          <w:tcPr>
            <w:tcW w:w="1296" w:type="dxa"/>
            <w:vAlign w:val="center"/>
          </w:tcPr>
          <w:p w:rsidR="00C23B9B" w:rsidRPr="00AA6E91" w:rsidRDefault="00C23B9B" w:rsidP="00C45FDE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27 апреля 2021 г.</w:t>
            </w:r>
          </w:p>
        </w:tc>
        <w:tc>
          <w:tcPr>
            <w:tcW w:w="3335" w:type="dxa"/>
            <w:tcBorders>
              <w:right w:val="single" w:sz="4" w:space="0" w:color="auto"/>
            </w:tcBorders>
          </w:tcPr>
          <w:p w:rsidR="00C23B9B" w:rsidRPr="00AA6E91" w:rsidRDefault="00C23B9B" w:rsidP="00C45FDE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Республиканский семинар-практикум для педагогов дополнительного образования по промышленному дизайну</w:t>
            </w:r>
          </w:p>
        </w:tc>
      </w:tr>
      <w:tr w:rsidR="00C23B9B" w:rsidRPr="00CE35CB" w:rsidTr="00C45FDE">
        <w:trPr>
          <w:trHeight w:val="263"/>
          <w:jc w:val="center"/>
        </w:trPr>
        <w:tc>
          <w:tcPr>
            <w:tcW w:w="492" w:type="dxa"/>
          </w:tcPr>
          <w:p w:rsidR="00C23B9B" w:rsidRPr="00AA6E91" w:rsidRDefault="00404FCE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87" w:type="dxa"/>
          </w:tcPr>
          <w:p w:rsidR="00C23B9B" w:rsidRPr="00AA6E91" w:rsidRDefault="00C23B9B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Тайсина З.А.</w:t>
            </w:r>
          </w:p>
        </w:tc>
        <w:tc>
          <w:tcPr>
            <w:tcW w:w="2682" w:type="dxa"/>
          </w:tcPr>
          <w:p w:rsidR="00C23B9B" w:rsidRPr="00AA6E91" w:rsidRDefault="00C23B9B">
            <w:pPr>
              <w:rPr>
                <w:rFonts w:ascii="Times New Roman" w:hAnsi="Times New Roman" w:cs="Times New Roman"/>
                <w:lang w:val="ru-RU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МО Республики </w:t>
            </w: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Башкортостан ГБУ ДО Республиканский детский образовательный технопарк</w:t>
            </w:r>
          </w:p>
        </w:tc>
        <w:tc>
          <w:tcPr>
            <w:tcW w:w="1296" w:type="dxa"/>
            <w:vAlign w:val="center"/>
          </w:tcPr>
          <w:p w:rsidR="00C23B9B" w:rsidRPr="00AA6E91" w:rsidRDefault="00C23B9B" w:rsidP="00C45FDE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 xml:space="preserve">27 апреля </w:t>
            </w: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2021 г.</w:t>
            </w:r>
          </w:p>
        </w:tc>
        <w:tc>
          <w:tcPr>
            <w:tcW w:w="3335" w:type="dxa"/>
            <w:tcBorders>
              <w:right w:val="single" w:sz="4" w:space="0" w:color="auto"/>
            </w:tcBorders>
          </w:tcPr>
          <w:p w:rsidR="00C23B9B" w:rsidRPr="00AA6E91" w:rsidRDefault="00C23B9B" w:rsidP="00C45FDE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Республиканский семинар-</w:t>
            </w:r>
            <w:r w:rsidRPr="00AA6E91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практикум для педагогов дополнительного образования по промышленному дизайну</w:t>
            </w:r>
          </w:p>
        </w:tc>
      </w:tr>
    </w:tbl>
    <w:p w:rsidR="00544501" w:rsidRPr="004B54FB" w:rsidRDefault="00544501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lastRenderedPageBreak/>
        <w:t>Обучающая деятельность направлена на повышение профессионального уровня педагога, вооружение его актуальными педагогическими знаниями и технологиями, развитие общей эрудиции.</w:t>
      </w:r>
    </w:p>
    <w:p w:rsidR="00544501" w:rsidRPr="004B54FB" w:rsidRDefault="00544501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Реализация обучающей функции осуществляется посредством различных организационных форм повышения квалификации педагогов.</w:t>
      </w:r>
    </w:p>
    <w:p w:rsidR="00544501" w:rsidRPr="004B54FB" w:rsidRDefault="00544501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Самообразование – самостоятельное изучение специальной литературы: научной, методической, нормативной документации и т.д. Каждый педагог работает над своей темой по самообразованию.</w:t>
      </w:r>
    </w:p>
    <w:p w:rsidR="00544501" w:rsidRDefault="00544501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Консультации (индивидуальные, групповые) проводятся  методистами, педагогами – наставниками.</w:t>
      </w:r>
    </w:p>
    <w:p w:rsidR="00721072" w:rsidRDefault="00721072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>
        <w:rPr>
          <w:rFonts w:eastAsiaTheme="minorEastAsia"/>
          <w:sz w:val="24"/>
          <w:szCs w:val="24"/>
          <w:lang w:val="ru-RU" w:eastAsia="ru-RU" w:bidi="ar-SA"/>
        </w:rPr>
        <w:t xml:space="preserve">В течение учебного года были проведены методические часы по таким темам: </w:t>
      </w:r>
    </w:p>
    <w:tbl>
      <w:tblPr>
        <w:tblW w:w="9885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662"/>
        <w:gridCol w:w="2514"/>
      </w:tblGrid>
      <w:tr w:rsidR="00B80D6A" w:rsidRPr="00B80D6A" w:rsidTr="00B80D6A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0D6A" w:rsidRPr="00B80D6A" w:rsidRDefault="00B80D6A" w:rsidP="00B80D6A">
            <w:pPr>
              <w:suppressAutoHyphens w:val="0"/>
              <w:jc w:val="center"/>
              <w:rPr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0D6A" w:rsidRPr="00B80D6A" w:rsidRDefault="00B80D6A" w:rsidP="00B80D6A">
            <w:pPr>
              <w:suppressAutoHyphens w:val="0"/>
              <w:rPr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Темы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0D6A" w:rsidRPr="00B80D6A" w:rsidRDefault="00B80D6A" w:rsidP="00B80D6A">
            <w:pPr>
              <w:suppressAutoHyphens w:val="0"/>
              <w:rPr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Ответственный педагоги</w:t>
            </w:r>
          </w:p>
        </w:tc>
      </w:tr>
      <w:tr w:rsidR="00B80D6A" w:rsidRPr="00B80D6A" w:rsidTr="00B80D6A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0D6A" w:rsidRPr="00B80D6A" w:rsidRDefault="00B80D6A" w:rsidP="00B80D6A">
            <w:pPr>
              <w:suppressAutoHyphens w:val="0"/>
              <w:jc w:val="center"/>
              <w:rPr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0D6A" w:rsidRPr="00B80D6A" w:rsidRDefault="00B80D6A" w:rsidP="00B80D6A">
            <w:pPr>
              <w:suppressAutoHyphens w:val="0"/>
              <w:rPr>
                <w:color w:val="000000"/>
                <w:sz w:val="24"/>
                <w:szCs w:val="24"/>
                <w:lang w:val="ru-RU" w:eastAsia="ru-RU" w:bidi="ar-SA"/>
              </w:rPr>
            </w:pPr>
            <w:r w:rsidRPr="00B80D6A">
              <w:rPr>
                <w:color w:val="000000"/>
                <w:sz w:val="24"/>
                <w:szCs w:val="24"/>
                <w:lang w:val="ru-RU" w:eastAsia="ru-RU" w:bidi="ar-SA"/>
              </w:rPr>
              <w:t>Сервисы Гугл в работе педагога. Гугл-формы (таблицы, создание викторин)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0D6A" w:rsidRPr="00B80D6A" w:rsidRDefault="00B80D6A" w:rsidP="00B80D6A">
            <w:pPr>
              <w:suppressAutoHyphens w:val="0"/>
              <w:rPr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Асадуллина Ф.Г.</w:t>
            </w:r>
          </w:p>
        </w:tc>
      </w:tr>
      <w:tr w:rsidR="00B80D6A" w:rsidRPr="00B80D6A" w:rsidTr="00B80D6A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0D6A" w:rsidRPr="00B80D6A" w:rsidRDefault="00B80D6A" w:rsidP="00B80D6A">
            <w:pPr>
              <w:suppressAutoHyphens w:val="0"/>
              <w:jc w:val="center"/>
              <w:rPr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0D6A" w:rsidRPr="00B80D6A" w:rsidRDefault="00B80D6A" w:rsidP="00B80D6A">
            <w:pPr>
              <w:suppressAutoHyphens w:val="0"/>
              <w:rPr>
                <w:color w:val="000000"/>
                <w:sz w:val="24"/>
                <w:szCs w:val="24"/>
                <w:lang w:val="ru-RU" w:eastAsia="ru-RU" w:bidi="ar-SA"/>
              </w:rPr>
            </w:pPr>
            <w:r w:rsidRPr="00B80D6A">
              <w:rPr>
                <w:color w:val="000000"/>
                <w:sz w:val="24"/>
                <w:szCs w:val="24"/>
                <w:lang w:val="ru-RU" w:eastAsia="ru-RU" w:bidi="ar-SA"/>
              </w:rPr>
              <w:t>Пользование персональным</w:t>
            </w:r>
            <w:r w:rsidR="00404FCE">
              <w:rPr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B80D6A">
              <w:rPr>
                <w:color w:val="000000"/>
                <w:sz w:val="24"/>
                <w:szCs w:val="24"/>
                <w:lang w:val="ru-RU" w:eastAsia="ru-RU" w:bidi="ar-SA"/>
              </w:rPr>
              <w:t>Ютуб-каналом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0D6A" w:rsidRPr="00B80D6A" w:rsidRDefault="00B80D6A" w:rsidP="00B80D6A">
            <w:pPr>
              <w:suppressAutoHyphens w:val="0"/>
              <w:rPr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Фазлетдинов С.Н.</w:t>
            </w:r>
          </w:p>
        </w:tc>
      </w:tr>
      <w:tr w:rsidR="00B80D6A" w:rsidRPr="00B80D6A" w:rsidTr="00B80D6A">
        <w:trPr>
          <w:trHeight w:val="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0D6A" w:rsidRPr="00B80D6A" w:rsidRDefault="00B80D6A" w:rsidP="00B80D6A">
            <w:pPr>
              <w:suppressAutoHyphens w:val="0"/>
              <w:jc w:val="center"/>
              <w:rPr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80D6A" w:rsidRPr="00B80D6A" w:rsidRDefault="00B80D6A" w:rsidP="00B80D6A">
            <w:pPr>
              <w:suppressAutoHyphens w:val="0"/>
              <w:rPr>
                <w:color w:val="000000"/>
                <w:sz w:val="24"/>
                <w:szCs w:val="24"/>
                <w:lang w:val="ru-RU" w:eastAsia="ru-RU" w:bidi="ar-SA"/>
              </w:rPr>
            </w:pPr>
            <w:r w:rsidRPr="00B80D6A">
              <w:rPr>
                <w:color w:val="000000"/>
                <w:sz w:val="24"/>
                <w:szCs w:val="24"/>
                <w:lang w:val="ru-RU" w:eastAsia="ru-RU" w:bidi="ar-SA"/>
              </w:rPr>
              <w:t>Сервис Гугл. Создание папки учреждения для хранения уч.-иссл.работ.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80D6A" w:rsidRPr="00B80D6A" w:rsidRDefault="00B80D6A" w:rsidP="00B80D6A">
            <w:pPr>
              <w:suppressAutoHyphens w:val="0"/>
              <w:rPr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  <w:sz w:val="24"/>
                <w:szCs w:val="24"/>
                <w:lang w:val="ru-RU" w:eastAsia="ru-RU" w:bidi="ar-SA"/>
              </w:rPr>
              <w:t>Гафарова Н.Б.</w:t>
            </w:r>
          </w:p>
        </w:tc>
      </w:tr>
    </w:tbl>
    <w:p w:rsidR="00B80D6A" w:rsidRPr="004B54FB" w:rsidRDefault="00B80D6A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</w:p>
    <w:p w:rsidR="00544501" w:rsidRPr="004B54FB" w:rsidRDefault="00544501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Темы проводимых педагогических Советов, семинаров, мастер- классы, регулярность их проведения.</w:t>
      </w:r>
    </w:p>
    <w:p w:rsidR="00544501" w:rsidRPr="004B54FB" w:rsidRDefault="00544501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Темы педагогических советов:</w:t>
      </w:r>
    </w:p>
    <w:p w:rsidR="00AA6E91" w:rsidRPr="00AA6E91" w:rsidRDefault="00AA6E91" w:rsidP="00AA6E91">
      <w:pPr>
        <w:pStyle w:val="a6"/>
        <w:numPr>
          <w:ilvl w:val="0"/>
          <w:numId w:val="11"/>
        </w:numPr>
        <w:spacing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6E91">
        <w:rPr>
          <w:rFonts w:ascii="Times New Roman" w:hAnsi="Times New Roman"/>
          <w:sz w:val="24"/>
          <w:szCs w:val="24"/>
          <w:lang w:eastAsia="ru-RU"/>
        </w:rPr>
        <w:t>Организация дополнительного образования в рамках реализации федерального проекта «Успех каждого ребенка».</w:t>
      </w:r>
    </w:p>
    <w:p w:rsidR="00AA6E91" w:rsidRPr="00AA6E91" w:rsidRDefault="00AA6E91" w:rsidP="00AA6E91">
      <w:pPr>
        <w:pStyle w:val="a6"/>
        <w:numPr>
          <w:ilvl w:val="0"/>
          <w:numId w:val="11"/>
        </w:numPr>
        <w:spacing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6E91">
        <w:rPr>
          <w:rFonts w:ascii="Times New Roman" w:hAnsi="Times New Roman"/>
          <w:sz w:val="24"/>
          <w:szCs w:val="24"/>
          <w:lang w:eastAsia="ru-RU"/>
        </w:rPr>
        <w:t>Развитие воспитательного пространства учреждения с учетом направлений, указанных в Стратегии развития воспитания в Российской Федерации на период до 2025 года.</w:t>
      </w:r>
    </w:p>
    <w:p w:rsidR="00AA6E91" w:rsidRPr="00AA6E91" w:rsidRDefault="00AA6E91" w:rsidP="00AA6E91">
      <w:pPr>
        <w:pStyle w:val="a6"/>
        <w:numPr>
          <w:ilvl w:val="0"/>
          <w:numId w:val="11"/>
        </w:numPr>
        <w:spacing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6E91">
        <w:rPr>
          <w:rFonts w:ascii="Times New Roman" w:hAnsi="Times New Roman"/>
          <w:sz w:val="24"/>
          <w:szCs w:val="24"/>
          <w:lang w:eastAsia="ru-RU"/>
        </w:rPr>
        <w:t>Творческая лаборатория педагога.</w:t>
      </w:r>
    </w:p>
    <w:p w:rsidR="00AA6E91" w:rsidRPr="00AA6E91" w:rsidRDefault="00AA6E91" w:rsidP="00AA6E91">
      <w:pPr>
        <w:pStyle w:val="a6"/>
        <w:numPr>
          <w:ilvl w:val="0"/>
          <w:numId w:val="11"/>
        </w:numPr>
        <w:spacing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6E91">
        <w:rPr>
          <w:rFonts w:ascii="Times New Roman" w:eastAsia="Times New Roman" w:hAnsi="Times New Roman"/>
          <w:sz w:val="24"/>
          <w:szCs w:val="24"/>
          <w:lang w:eastAsia="ru-RU"/>
        </w:rPr>
        <w:t>Нормативно-правовое и методическое обеспечение организации летнего отдыха детей.</w:t>
      </w:r>
    </w:p>
    <w:p w:rsidR="00544501" w:rsidRPr="004B54FB" w:rsidRDefault="00544501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Организация и проведение мастер – классов и открытых занятий по плану - графику:</w:t>
      </w:r>
    </w:p>
    <w:p w:rsidR="00544501" w:rsidRPr="004B54FB" w:rsidRDefault="00544501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u w:val="single"/>
          <w:lang w:val="ru-RU" w:eastAsia="ru-RU" w:bidi="ar-SA"/>
        </w:rPr>
      </w:pPr>
    </w:p>
    <w:tbl>
      <w:tblPr>
        <w:tblStyle w:val="4"/>
        <w:tblW w:w="9589" w:type="dxa"/>
        <w:tblInd w:w="158" w:type="dxa"/>
        <w:tblLook w:val="04A0" w:firstRow="1" w:lastRow="0" w:firstColumn="1" w:lastColumn="0" w:noHBand="0" w:noVBand="1"/>
      </w:tblPr>
      <w:tblGrid>
        <w:gridCol w:w="655"/>
        <w:gridCol w:w="2659"/>
        <w:gridCol w:w="2621"/>
        <w:gridCol w:w="3654"/>
      </w:tblGrid>
      <w:tr w:rsidR="00544501" w:rsidRPr="004B54FB" w:rsidTr="00544501">
        <w:tc>
          <w:tcPr>
            <w:tcW w:w="655" w:type="dxa"/>
          </w:tcPr>
          <w:p w:rsidR="00544501" w:rsidRPr="004B54FB" w:rsidRDefault="00544501" w:rsidP="00C23B9B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2659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 xml:space="preserve">Объединение </w:t>
            </w:r>
          </w:p>
        </w:tc>
        <w:tc>
          <w:tcPr>
            <w:tcW w:w="2621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Ф.И.О.</w:t>
            </w:r>
          </w:p>
        </w:tc>
        <w:tc>
          <w:tcPr>
            <w:tcW w:w="3654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Тема</w:t>
            </w:r>
          </w:p>
        </w:tc>
      </w:tr>
      <w:tr w:rsidR="00544501" w:rsidRPr="00CE35CB" w:rsidTr="00544501">
        <w:tc>
          <w:tcPr>
            <w:tcW w:w="655" w:type="dxa"/>
          </w:tcPr>
          <w:p w:rsidR="00544501" w:rsidRPr="004B54FB" w:rsidRDefault="00544501" w:rsidP="00C23B9B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659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Начальное техническое моделирование</w:t>
            </w:r>
          </w:p>
        </w:tc>
        <w:tc>
          <w:tcPr>
            <w:tcW w:w="2621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Абдрахманова Г.А.</w:t>
            </w:r>
          </w:p>
        </w:tc>
        <w:tc>
          <w:tcPr>
            <w:tcW w:w="3654" w:type="dxa"/>
          </w:tcPr>
          <w:p w:rsidR="00544501" w:rsidRPr="004B54FB" w:rsidRDefault="00C23B9B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Изготовление ракеты для учащихся 4-х классов</w:t>
            </w:r>
          </w:p>
        </w:tc>
      </w:tr>
      <w:tr w:rsidR="00544501" w:rsidRPr="004B54FB" w:rsidTr="00544501">
        <w:tc>
          <w:tcPr>
            <w:tcW w:w="655" w:type="dxa"/>
          </w:tcPr>
          <w:p w:rsidR="00544501" w:rsidRPr="004B54FB" w:rsidRDefault="00C23B9B" w:rsidP="00C23B9B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659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Столярное конструирование</w:t>
            </w:r>
          </w:p>
        </w:tc>
        <w:tc>
          <w:tcPr>
            <w:tcW w:w="2621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Хибатов Ю.К.</w:t>
            </w:r>
          </w:p>
        </w:tc>
        <w:tc>
          <w:tcPr>
            <w:tcW w:w="3654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Фигурное выпиливание</w:t>
            </w:r>
          </w:p>
        </w:tc>
      </w:tr>
      <w:tr w:rsidR="00544501" w:rsidRPr="004B54FB" w:rsidTr="00544501">
        <w:tc>
          <w:tcPr>
            <w:tcW w:w="655" w:type="dxa"/>
          </w:tcPr>
          <w:p w:rsidR="00544501" w:rsidRPr="004B54FB" w:rsidRDefault="00C23B9B" w:rsidP="00C23B9B">
            <w:pPr>
              <w:tabs>
                <w:tab w:val="center" w:pos="229"/>
              </w:tabs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659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Роспись по дереву и береста</w:t>
            </w:r>
          </w:p>
        </w:tc>
        <w:tc>
          <w:tcPr>
            <w:tcW w:w="2621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Тайсина З.А.</w:t>
            </w:r>
          </w:p>
        </w:tc>
        <w:tc>
          <w:tcPr>
            <w:tcW w:w="3654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Роспись матрешки</w:t>
            </w:r>
          </w:p>
        </w:tc>
      </w:tr>
      <w:tr w:rsidR="00544501" w:rsidRPr="00CE35CB" w:rsidTr="00544501">
        <w:tc>
          <w:tcPr>
            <w:tcW w:w="655" w:type="dxa"/>
          </w:tcPr>
          <w:p w:rsidR="00544501" w:rsidRPr="004B54FB" w:rsidRDefault="00C23B9B" w:rsidP="00C23B9B">
            <w:pPr>
              <w:tabs>
                <w:tab w:val="center" w:pos="219"/>
              </w:tabs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ab/>
              <w:t>4</w:t>
            </w:r>
          </w:p>
        </w:tc>
        <w:tc>
          <w:tcPr>
            <w:tcW w:w="2659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Авиамоделирование</w:t>
            </w:r>
          </w:p>
        </w:tc>
        <w:tc>
          <w:tcPr>
            <w:tcW w:w="2621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Фазлетдинов С.Н.</w:t>
            </w:r>
          </w:p>
        </w:tc>
        <w:tc>
          <w:tcPr>
            <w:tcW w:w="3654" w:type="dxa"/>
          </w:tcPr>
          <w:p w:rsidR="00544501" w:rsidRPr="004B54FB" w:rsidRDefault="00544501" w:rsidP="00C23B9B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Изготовление бумажных самолетов</w:t>
            </w:r>
            <w:r w:rsidR="00C23B9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 xml:space="preserve"> для учащихся 1-х классов</w:t>
            </w:r>
          </w:p>
        </w:tc>
      </w:tr>
    </w:tbl>
    <w:p w:rsidR="00544501" w:rsidRPr="004B54FB" w:rsidRDefault="00544501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u w:val="single"/>
          <w:lang w:val="ru-RU" w:eastAsia="ru-RU" w:bidi="ar-SA"/>
        </w:rPr>
      </w:pPr>
    </w:p>
    <w:p w:rsidR="00544501" w:rsidRDefault="00544501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 w:rsidRPr="004B54FB">
        <w:rPr>
          <w:rFonts w:eastAsiaTheme="minorEastAsia"/>
          <w:sz w:val="24"/>
          <w:szCs w:val="24"/>
          <w:lang w:val="ru-RU" w:eastAsia="ru-RU" w:bidi="ar-SA"/>
        </w:rPr>
        <w:t>Наставничество используется в работе с молодыми и вновь принятыми педагогами дополнительного образования в течение всего учебного года.</w:t>
      </w:r>
    </w:p>
    <w:p w:rsidR="00AA6E91" w:rsidRDefault="00C23B9B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>
        <w:rPr>
          <w:rFonts w:eastAsiaTheme="minorEastAsia"/>
          <w:sz w:val="24"/>
          <w:szCs w:val="24"/>
          <w:lang w:val="ru-RU" w:eastAsia="ru-RU" w:bidi="ar-SA"/>
        </w:rPr>
        <w:t xml:space="preserve"> В 2021 году участвовали в </w:t>
      </w:r>
      <w:r w:rsidR="00AA6E91">
        <w:rPr>
          <w:rFonts w:eastAsiaTheme="minorEastAsia"/>
          <w:sz w:val="24"/>
          <w:szCs w:val="24"/>
          <w:lang w:eastAsia="ru-RU" w:bidi="ar-SA"/>
        </w:rPr>
        <w:t>VI</w:t>
      </w:r>
      <w:r w:rsidR="00AA6E91">
        <w:rPr>
          <w:rFonts w:eastAsiaTheme="minorEastAsia"/>
          <w:sz w:val="24"/>
          <w:szCs w:val="24"/>
          <w:lang w:val="ru-RU" w:eastAsia="ru-RU" w:bidi="ar-SA"/>
        </w:rPr>
        <w:t xml:space="preserve"> всероссийском конкурсе «Арктур» в номинации «Программа развития образовательной организации, реализующей программы дополнительного образования детей».</w:t>
      </w:r>
    </w:p>
    <w:p w:rsidR="00C23B9B" w:rsidRDefault="00AA6E91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>
        <w:rPr>
          <w:rFonts w:eastAsiaTheme="minorEastAsia"/>
          <w:sz w:val="24"/>
          <w:szCs w:val="24"/>
          <w:lang w:val="ru-RU" w:eastAsia="ru-RU" w:bidi="ar-SA"/>
        </w:rPr>
        <w:t xml:space="preserve">В ноябре 2021 года Фазлетдинов С.Н. принял участие в республиканском конкурсе лучших практик дополнительного образования детей Республики Башкортостан. </w:t>
      </w:r>
    </w:p>
    <w:p w:rsidR="00DF070D" w:rsidRPr="00AA6E91" w:rsidRDefault="00DF070D" w:rsidP="004D3DDF">
      <w:pPr>
        <w:suppressAutoHyphens w:val="0"/>
        <w:spacing w:line="288" w:lineRule="auto"/>
        <w:contextualSpacing/>
        <w:jc w:val="both"/>
        <w:rPr>
          <w:rFonts w:eastAsiaTheme="minorEastAsia"/>
          <w:sz w:val="24"/>
          <w:szCs w:val="24"/>
          <w:lang w:val="ru-RU" w:eastAsia="ru-RU" w:bidi="ar-SA"/>
        </w:rPr>
      </w:pPr>
      <w:r>
        <w:rPr>
          <w:rFonts w:eastAsiaTheme="minorEastAsia"/>
          <w:sz w:val="24"/>
          <w:szCs w:val="24"/>
          <w:lang w:val="ru-RU" w:eastAsia="ru-RU" w:bidi="ar-SA"/>
        </w:rPr>
        <w:t xml:space="preserve">В 2021 году профильный летний лагерь занял третье место в Республиканском конкурсе 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b/>
          <w:sz w:val="24"/>
          <w:szCs w:val="24"/>
          <w:lang w:val="ru-RU" w:eastAsia="ru-RU" w:bidi="ar-SA"/>
        </w:rPr>
        <w:t>Выводы:</w:t>
      </w:r>
      <w:r w:rsidRPr="004B54FB">
        <w:rPr>
          <w:sz w:val="24"/>
          <w:szCs w:val="24"/>
          <w:lang w:val="ru-RU" w:eastAsia="ru-RU" w:bidi="ar-SA"/>
        </w:rPr>
        <w:t xml:space="preserve"> Анализ кадрового состава позволяет сделать вывод о том, что коллектив достаточно высокопрофессиональный, сложившийся, имеющий высокий потенциал, </w:t>
      </w:r>
      <w:r w:rsidRPr="004B54FB">
        <w:rPr>
          <w:bCs/>
          <w:sz w:val="24"/>
          <w:szCs w:val="24"/>
          <w:lang w:val="ru-RU" w:eastAsia="ru-RU" w:bidi="ar-SA"/>
        </w:rPr>
        <w:t xml:space="preserve">позволяет решать задачи воспитания и развития каждого ребенка. </w:t>
      </w:r>
      <w:r w:rsidRPr="004B54FB">
        <w:rPr>
          <w:sz w:val="24"/>
          <w:szCs w:val="24"/>
          <w:lang w:val="ru-RU" w:eastAsia="ru-RU" w:bidi="ar-SA"/>
        </w:rPr>
        <w:t xml:space="preserve">Образовательный ценз педагогических работников Учреждения соответствует требованиям квалификационных характеристик, должностей работников образования, установленным Единым квалификационным справочником должностей руководителей, специалистов и служащих. </w:t>
      </w:r>
    </w:p>
    <w:p w:rsidR="00544501" w:rsidRPr="004B54FB" w:rsidRDefault="00544501" w:rsidP="004D3DDF">
      <w:pPr>
        <w:widowControl w:val="0"/>
        <w:suppressAutoHyphens w:val="0"/>
        <w:autoSpaceDE w:val="0"/>
        <w:autoSpaceDN w:val="0"/>
        <w:spacing w:line="288" w:lineRule="auto"/>
        <w:rPr>
          <w:sz w:val="24"/>
          <w:szCs w:val="24"/>
          <w:lang w:val="ru-RU" w:eastAsia="en-US" w:bidi="ar-SA"/>
        </w:rPr>
      </w:pPr>
      <w:r w:rsidRPr="004B54FB">
        <w:rPr>
          <w:sz w:val="24"/>
          <w:szCs w:val="24"/>
          <w:lang w:val="ru-RU" w:eastAsia="en-US" w:bidi="ar-SA"/>
        </w:rPr>
        <w:t>Есть и недоработки: педагогам необходимо работать над повышением ИКТ компетенций, активизировать работу по участию в конкурсах профессионального мастерства.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</w:p>
    <w:p w:rsidR="00DF070D" w:rsidRDefault="00B42A31" w:rsidP="00DF070D">
      <w:pPr>
        <w:suppressAutoHyphens w:val="0"/>
        <w:spacing w:line="288" w:lineRule="auto"/>
        <w:jc w:val="center"/>
        <w:rPr>
          <w:b/>
          <w:bCs/>
          <w:color w:val="000000"/>
          <w:sz w:val="24"/>
          <w:szCs w:val="24"/>
          <w:lang w:val="ru-RU" w:eastAsia="ru-RU" w:bidi="ar-SA"/>
        </w:rPr>
      </w:pPr>
      <w:r w:rsidRPr="004B54FB">
        <w:rPr>
          <w:b/>
          <w:bCs/>
          <w:color w:val="000000"/>
          <w:sz w:val="24"/>
          <w:szCs w:val="24"/>
          <w:lang w:val="ru-RU" w:eastAsia="ru-RU" w:bidi="ar-SA"/>
        </w:rPr>
        <w:t>Учебно-методическое и библиотечно-информационное обеспечение</w:t>
      </w:r>
    </w:p>
    <w:p w:rsidR="00024330" w:rsidRDefault="00B42A31" w:rsidP="00024330">
      <w:pPr>
        <w:suppressAutoHyphens w:val="0"/>
        <w:spacing w:line="288" w:lineRule="auto"/>
        <w:jc w:val="both"/>
        <w:rPr>
          <w:color w:val="000000"/>
          <w:sz w:val="24"/>
          <w:szCs w:val="24"/>
          <w:lang w:val="ru-RU" w:eastAsia="ru-RU" w:bidi="ar-SA"/>
        </w:rPr>
      </w:pPr>
      <w:r w:rsidRPr="004B54FB">
        <w:rPr>
          <w:color w:val="000000"/>
          <w:sz w:val="24"/>
          <w:szCs w:val="24"/>
          <w:lang w:val="ru-RU" w:eastAsia="ru-RU" w:bidi="ar-SA"/>
        </w:rPr>
        <w:t>Библиотечно-информационное обеспечение МБ</w:t>
      </w:r>
      <w:r w:rsidR="00907E58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907E58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состоит из</w:t>
      </w:r>
      <w:r w:rsidRPr="004B54FB">
        <w:rPr>
          <w:color w:val="000000"/>
          <w:sz w:val="24"/>
          <w:szCs w:val="24"/>
          <w:lang w:val="ru-RU" w:eastAsia="ru-RU" w:bidi="ar-SA"/>
        </w:rPr>
        <w:br/>
        <w:t xml:space="preserve">периодической печати, книг, журналов, </w:t>
      </w:r>
      <w:r w:rsidR="00907E58">
        <w:rPr>
          <w:color w:val="000000"/>
          <w:sz w:val="24"/>
          <w:szCs w:val="24"/>
          <w:lang w:val="ru-RU" w:eastAsia="ru-RU" w:bidi="ar-SA"/>
        </w:rPr>
        <w:t xml:space="preserve">методических разработок, 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разработанных методист</w:t>
      </w:r>
      <w:r w:rsidR="00907E58">
        <w:rPr>
          <w:color w:val="000000"/>
          <w:sz w:val="24"/>
          <w:szCs w:val="24"/>
          <w:lang w:val="ru-RU" w:eastAsia="ru-RU" w:bidi="ar-SA"/>
        </w:rPr>
        <w:t>ом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 и педагогами. Но процесс развития высоких технологий уже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поглотил современное поколение, изменил природу оповещения, информирования,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социальной жизни. В настоящее время информация является одним из наиболее важных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ресурсов любого предприятия, а достижение желаемых результатов в значительной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степени определяется её своевременностью, достоверностью и актуальностью.</w:t>
      </w:r>
      <w:r w:rsidRPr="004B54FB">
        <w:rPr>
          <w:sz w:val="24"/>
          <w:szCs w:val="24"/>
          <w:lang w:val="ru-RU" w:eastAsia="ru-RU" w:bidi="ar-SA"/>
        </w:rPr>
        <w:br/>
      </w:r>
      <w:r w:rsidRPr="004B54FB">
        <w:rPr>
          <w:color w:val="000000"/>
          <w:sz w:val="24"/>
          <w:szCs w:val="24"/>
          <w:lang w:val="ru-RU" w:eastAsia="ru-RU" w:bidi="ar-SA"/>
        </w:rPr>
        <w:t>Современные коммуникации превращают мир в единое связанное информационное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пространство, поэтому отрасль связи и информации остаётся одной из наиболее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перспективных и динамично развивающихся отраслей. Сегодня каждый спешит не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опоздать, идти в ногу со временем при помощи интернет-ресурсов, расширять свои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возможности. Учреждения дополнительного образования не являются исключением.</w:t>
      </w:r>
      <w:r w:rsidRPr="004B54FB">
        <w:rPr>
          <w:color w:val="000000"/>
          <w:sz w:val="24"/>
          <w:szCs w:val="24"/>
          <w:lang w:val="ru-RU" w:eastAsia="ru-RU" w:bidi="ar-SA"/>
        </w:rPr>
        <w:br/>
      </w:r>
    </w:p>
    <w:p w:rsidR="00024330" w:rsidRDefault="00B42A31" w:rsidP="00024330">
      <w:pPr>
        <w:suppressAutoHyphens w:val="0"/>
        <w:spacing w:line="288" w:lineRule="auto"/>
        <w:jc w:val="both"/>
        <w:rPr>
          <w:color w:val="000000"/>
          <w:sz w:val="24"/>
          <w:szCs w:val="24"/>
          <w:lang w:val="ru-RU" w:eastAsia="ru-RU" w:bidi="ar-SA"/>
        </w:rPr>
      </w:pPr>
      <w:r w:rsidRPr="004B54FB">
        <w:rPr>
          <w:color w:val="000000"/>
          <w:sz w:val="24"/>
          <w:szCs w:val="24"/>
          <w:lang w:val="ru-RU" w:eastAsia="ru-RU" w:bidi="ar-SA"/>
        </w:rPr>
        <w:t>Аналитический отчёт за 2019-2020 учебный год выявил ряд проблем, которые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необходимо было устранить в 2020-2021учебном году:</w:t>
      </w:r>
    </w:p>
    <w:p w:rsidR="00907E58" w:rsidRDefault="00B42A31" w:rsidP="00907E58">
      <w:pPr>
        <w:suppressAutoHyphens w:val="0"/>
        <w:spacing w:line="288" w:lineRule="auto"/>
        <w:jc w:val="both"/>
        <w:rPr>
          <w:color w:val="000000"/>
          <w:sz w:val="24"/>
          <w:szCs w:val="24"/>
          <w:lang w:val="ru-RU" w:eastAsia="ru-RU" w:bidi="ar-SA"/>
        </w:rPr>
      </w:pPr>
      <w:r w:rsidRPr="004B54FB">
        <w:rPr>
          <w:color w:val="000000"/>
          <w:sz w:val="24"/>
          <w:szCs w:val="24"/>
          <w:lang w:val="ru-RU" w:eastAsia="ru-RU" w:bidi="ar-SA"/>
        </w:rPr>
        <w:br/>
        <w:t>1. официальный сайт учреждения требовал коррекции в части структуризации,интернет – порталы, малое количество просмотров и охвата новостей в популярных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социальных сетях и взаимодействия с официальным сайтом учреждения;</w:t>
      </w:r>
      <w:r w:rsidRPr="004B54FB">
        <w:rPr>
          <w:color w:val="000000"/>
          <w:sz w:val="24"/>
          <w:szCs w:val="24"/>
          <w:lang w:val="ru-RU" w:eastAsia="ru-RU" w:bidi="ar-SA"/>
        </w:rPr>
        <w:br/>
      </w:r>
      <w:r w:rsidRPr="004B54FB">
        <w:rPr>
          <w:color w:val="000000"/>
          <w:sz w:val="24"/>
          <w:szCs w:val="24"/>
          <w:lang w:val="ru-RU" w:eastAsia="ru-RU" w:bidi="ar-SA"/>
        </w:rPr>
        <w:br/>
        <w:t>В 2020 - 2021 учебном году был запущен процесс реорганизации и переноса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официального сайта МБ</w:t>
      </w:r>
      <w:r w:rsidR="00907E58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907E58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на новый хостинг, в связи с чем полностью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изменился внешний вид сайта версий для персонального компьютера и мобильной версии,</w:t>
      </w:r>
      <w:r w:rsidRPr="004B54FB">
        <w:rPr>
          <w:color w:val="000000"/>
          <w:sz w:val="24"/>
          <w:szCs w:val="24"/>
          <w:lang w:val="ru-RU" w:eastAsia="ru-RU" w:bidi="ar-SA"/>
        </w:rPr>
        <w:br/>
      </w:r>
      <w:r w:rsidRPr="004B54FB">
        <w:rPr>
          <w:color w:val="000000"/>
          <w:sz w:val="24"/>
          <w:szCs w:val="24"/>
          <w:lang w:val="ru-RU" w:eastAsia="ru-RU" w:bidi="ar-SA"/>
        </w:rPr>
        <w:lastRenderedPageBreak/>
        <w:t>цветовая гамма, структура, навигация внутри системы, сервис обратной связи, разделы</w:t>
      </w:r>
      <w:r w:rsidRPr="004B54FB">
        <w:rPr>
          <w:color w:val="000000"/>
          <w:sz w:val="24"/>
          <w:szCs w:val="24"/>
          <w:lang w:val="ru-RU" w:eastAsia="ru-RU" w:bidi="ar-SA"/>
        </w:rPr>
        <w:br/>
        <w:t xml:space="preserve">«Личный кабинет», «Поиск» и прочее. На данный момент </w:t>
      </w:r>
      <w:r w:rsidR="00907E58">
        <w:rPr>
          <w:color w:val="000000"/>
          <w:sz w:val="24"/>
          <w:szCs w:val="24"/>
          <w:lang w:val="ru-RU" w:eastAsia="ru-RU" w:bidi="ar-SA"/>
        </w:rPr>
        <w:t xml:space="preserve">сайт МБОУ ДО СЮТ необходимо привести в </w:t>
      </w:r>
      <w:r w:rsidRPr="004B54FB">
        <w:rPr>
          <w:color w:val="000000"/>
          <w:sz w:val="24"/>
          <w:szCs w:val="24"/>
          <w:lang w:val="ru-RU" w:eastAsia="ru-RU" w:bidi="ar-SA"/>
        </w:rPr>
        <w:t>соответств</w:t>
      </w:r>
      <w:r w:rsidR="00907E58">
        <w:rPr>
          <w:color w:val="000000"/>
          <w:sz w:val="24"/>
          <w:szCs w:val="24"/>
          <w:lang w:val="ru-RU" w:eastAsia="ru-RU" w:bidi="ar-SA"/>
        </w:rPr>
        <w:t>ии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 требованиям действующего</w:t>
      </w:r>
      <w:r w:rsidR="00907E58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законодательства в сфере образования официальный сайт (приказ Федеральной службы по</w:t>
      </w:r>
      <w:r w:rsidR="00907E58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надзору в сфере образования и науки РФ от 11.08.2020 года №831 «Об утверждении</w:t>
      </w:r>
      <w:r w:rsidR="00907E58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требований к структуре официального сайта образовательной организации в</w:t>
      </w:r>
      <w:r w:rsidR="00907E58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информационно-телекоммуникационной сети «Интернет»).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В 2020-2021 году была продолжена работа в региональном Навигаторе</w:t>
      </w:r>
      <w:r w:rsidRPr="004B54FB">
        <w:rPr>
          <w:color w:val="000000"/>
          <w:sz w:val="24"/>
          <w:szCs w:val="24"/>
          <w:lang w:val="ru-RU" w:eastAsia="ru-RU" w:bidi="ar-SA"/>
        </w:rPr>
        <w:br/>
        <w:t xml:space="preserve">дополнительного образования детей </w:t>
      </w:r>
      <w:r w:rsidR="00907E58">
        <w:rPr>
          <w:color w:val="000000"/>
          <w:sz w:val="24"/>
          <w:szCs w:val="24"/>
          <w:lang w:val="ru-RU" w:eastAsia="ru-RU" w:bidi="ar-SA"/>
        </w:rPr>
        <w:t>Республики Башкортостан</w:t>
      </w:r>
      <w:r w:rsidRPr="004B54FB">
        <w:rPr>
          <w:color w:val="000000"/>
          <w:sz w:val="24"/>
          <w:szCs w:val="24"/>
          <w:lang w:val="ru-RU" w:eastAsia="ru-RU" w:bidi="ar-SA"/>
        </w:rPr>
        <w:t>. В соответствии с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методическими рекомендациями были внесены изменения в дополнительные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общеобразовательные общеразвивающие программы, реализуемые учреждением на</w:t>
      </w:r>
      <w:r w:rsidRPr="004B54FB">
        <w:rPr>
          <w:color w:val="000000"/>
          <w:sz w:val="24"/>
          <w:szCs w:val="24"/>
          <w:lang w:val="ru-RU" w:eastAsia="ru-RU" w:bidi="ar-SA"/>
        </w:rPr>
        <w:br/>
        <w:t xml:space="preserve">бюджетной </w:t>
      </w:r>
      <w:r w:rsidR="00907E58">
        <w:rPr>
          <w:color w:val="000000"/>
          <w:sz w:val="24"/>
          <w:szCs w:val="24"/>
          <w:lang w:val="ru-RU" w:eastAsia="ru-RU" w:bidi="ar-SA"/>
        </w:rPr>
        <w:t xml:space="preserve">основе </w:t>
      </w:r>
      <w:r w:rsidRPr="004B54FB">
        <w:rPr>
          <w:color w:val="000000"/>
          <w:sz w:val="24"/>
          <w:szCs w:val="24"/>
          <w:lang w:val="ru-RU" w:eastAsia="ru-RU" w:bidi="ar-SA"/>
        </w:rPr>
        <w:t>по различным направлениям подготовки и уровням</w:t>
      </w:r>
      <w:r w:rsidRPr="004B54FB">
        <w:rPr>
          <w:color w:val="000000"/>
          <w:sz w:val="24"/>
          <w:szCs w:val="24"/>
          <w:lang w:val="ru-RU" w:eastAsia="ru-RU" w:bidi="ar-SA"/>
        </w:rPr>
        <w:br/>
        <w:t xml:space="preserve">обучения, в том числе и архивные. Общее количество загруженных программ – </w:t>
      </w:r>
      <w:r w:rsidR="00907E58">
        <w:rPr>
          <w:color w:val="000000"/>
          <w:sz w:val="24"/>
          <w:szCs w:val="24"/>
          <w:lang w:val="ru-RU" w:eastAsia="ru-RU" w:bidi="ar-SA"/>
        </w:rPr>
        <w:t>25</w:t>
      </w:r>
      <w:r w:rsidRPr="004B54FB">
        <w:rPr>
          <w:color w:val="000000"/>
          <w:sz w:val="24"/>
          <w:szCs w:val="24"/>
          <w:lang w:val="ru-RU" w:eastAsia="ru-RU" w:bidi="ar-SA"/>
        </w:rPr>
        <w:t>,</w:t>
      </w:r>
      <w:r w:rsidRPr="004B54FB">
        <w:rPr>
          <w:color w:val="000000"/>
          <w:sz w:val="24"/>
          <w:szCs w:val="24"/>
          <w:lang w:val="ru-RU" w:eastAsia="ru-RU" w:bidi="ar-SA"/>
        </w:rPr>
        <w:br/>
        <w:t xml:space="preserve">опубликовано программ – </w:t>
      </w:r>
      <w:r w:rsidR="00907E58">
        <w:rPr>
          <w:color w:val="000000"/>
          <w:sz w:val="24"/>
          <w:szCs w:val="24"/>
          <w:lang w:val="ru-RU" w:eastAsia="ru-RU" w:bidi="ar-SA"/>
        </w:rPr>
        <w:t xml:space="preserve">25. </w:t>
      </w:r>
      <w:r w:rsidRPr="004B54FB">
        <w:rPr>
          <w:color w:val="000000"/>
          <w:sz w:val="24"/>
          <w:szCs w:val="24"/>
          <w:lang w:val="ru-RU" w:eastAsia="ru-RU" w:bidi="ar-SA"/>
        </w:rPr>
        <w:t>Коррективы были внесены в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раздел педагогических работников, реализующих дополнительные общеобразовательные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общеразвивающие программы, актуализированы данные об образовании, курсах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повышения квалификации. Задачей, поставленной в 2020-2021 учебном году, являлось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расширение информационной деятельности МБ</w:t>
      </w:r>
      <w:r w:rsidR="00907E58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907E58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в сети Интернет,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обеспечение непрерывного сопровождения информационной деятельности учреждения,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увеличение охвата и просмотров через социальные сети и официальный сайт учреждения.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Для улучшения возможности оповещения о новостях и мероприятиях организации,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создания дополнительных каналов общения и обратной связи с пользователями, была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продолжена работа по ведению официальных страниц МБ</w:t>
      </w:r>
      <w:r w:rsidR="00907E58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907E58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в следующих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социальных сетях: «Вконтакте», «</w:t>
      </w:r>
      <w:r w:rsidR="00907E58">
        <w:rPr>
          <w:color w:val="000000"/>
          <w:sz w:val="24"/>
          <w:szCs w:val="24"/>
          <w:lang w:val="ru-RU" w:eastAsia="ru-RU" w:bidi="ar-SA"/>
        </w:rPr>
        <w:t>Инстаграм</w:t>
      </w:r>
      <w:r w:rsidRPr="004B54FB">
        <w:rPr>
          <w:color w:val="000000"/>
          <w:sz w:val="24"/>
          <w:szCs w:val="24"/>
          <w:lang w:val="ru-RU" w:eastAsia="ru-RU" w:bidi="ar-SA"/>
        </w:rPr>
        <w:t>». Данные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страницы организации дают возможность выкладывать полные фотоотчёты мероприятий,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информировать о будущих событиях, новостях, оповещать о конкурсах и их результатах,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поддерживать связь не только с родителями, но и воспитанниками МБ</w:t>
      </w:r>
      <w:r w:rsidR="00907E58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907E58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ЮТ. </w:t>
      </w:r>
    </w:p>
    <w:p w:rsidR="00544501" w:rsidRPr="004B54FB" w:rsidRDefault="00B42A31" w:rsidP="00E61CFC">
      <w:pPr>
        <w:suppressAutoHyphens w:val="0"/>
        <w:spacing w:line="288" w:lineRule="auto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color w:val="000000"/>
          <w:sz w:val="24"/>
          <w:szCs w:val="24"/>
          <w:lang w:val="ru-RU" w:eastAsia="ru-RU" w:bidi="ar-SA"/>
        </w:rPr>
        <w:t>По</w:t>
      </w:r>
      <w:r w:rsidR="00907E58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статистическим данным, за 2020-2021 учебный год количество посетителей данных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страниц учреждения МБ</w:t>
      </w:r>
      <w:r w:rsidR="00E61CFC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E61CFC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ЮТ в сумме превысило отметку в </w:t>
      </w:r>
      <w:r w:rsidR="00E61CFC">
        <w:rPr>
          <w:color w:val="000000"/>
          <w:sz w:val="24"/>
          <w:szCs w:val="24"/>
          <w:lang w:val="ru-RU" w:eastAsia="ru-RU" w:bidi="ar-SA"/>
        </w:rPr>
        <w:t>4</w:t>
      </w:r>
      <w:r w:rsidRPr="004B54FB">
        <w:rPr>
          <w:color w:val="000000"/>
          <w:sz w:val="24"/>
          <w:szCs w:val="24"/>
          <w:lang w:val="ru-RU" w:eastAsia="ru-RU" w:bidi="ar-SA"/>
        </w:rPr>
        <w:t>00 человек</w:t>
      </w:r>
      <w:r w:rsidR="00E61CFC">
        <w:rPr>
          <w:color w:val="000000"/>
          <w:sz w:val="24"/>
          <w:szCs w:val="24"/>
          <w:lang w:val="ru-RU" w:eastAsia="ru-RU" w:bidi="ar-SA"/>
        </w:rPr>
        <w:t>.</w:t>
      </w:r>
      <w:r w:rsidRPr="004B54FB">
        <w:rPr>
          <w:color w:val="000000"/>
          <w:sz w:val="24"/>
          <w:szCs w:val="24"/>
          <w:lang w:val="ru-RU" w:eastAsia="ru-RU" w:bidi="ar-SA"/>
        </w:rPr>
        <w:br/>
        <w:t xml:space="preserve">В 2020-2021 году </w:t>
      </w:r>
      <w:r w:rsidR="00E61CFC">
        <w:rPr>
          <w:color w:val="000000"/>
          <w:sz w:val="24"/>
          <w:szCs w:val="24"/>
          <w:lang w:val="ru-RU" w:eastAsia="ru-RU" w:bidi="ar-SA"/>
        </w:rPr>
        <w:t>в МБОУ ДО С</w:t>
      </w:r>
      <w:r w:rsidRPr="004B54FB">
        <w:rPr>
          <w:color w:val="000000"/>
          <w:sz w:val="24"/>
          <w:szCs w:val="24"/>
          <w:lang w:val="ru-RU" w:eastAsia="ru-RU" w:bidi="ar-SA"/>
        </w:rPr>
        <w:t>ЮТ была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продолжена работа в региональном Навигаторе дополнительного образования детей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Республики Башкортостан</w:t>
      </w:r>
      <w:r w:rsidRPr="004B54FB">
        <w:rPr>
          <w:color w:val="000000"/>
          <w:sz w:val="24"/>
          <w:szCs w:val="24"/>
          <w:lang w:val="ru-RU" w:eastAsia="ru-RU" w:bidi="ar-SA"/>
        </w:rPr>
        <w:t>. В соответствии с методическими рекомендациями были внесены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изменения в дополнительные общеобразовательные общеразвивающие программы,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реализуемые учреждением на бюджетной и внебюджетной основах по различным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направлениям подготовки и уровням обучения, в том числе и архивные (включая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программы персонифицированного финансирования). Общее количество загруженных в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систему программ – 107, опубликовано программ – 75, загружены 64 мероприятия. В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2020-2021 году продолжает свою работу регистрационная кампания по включению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обучающихся в систему АИС «Навигатор» и выдача обучающимся сертификатов учета.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В период режима повышенной готовности была организована возможность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реализации 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дополнительных общеобразовательных общеразвивающих программ с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применением электронного обучения и дистанционных образовательных технологий.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На 2021-2022 учебный год планируется непрерывное сопровождение обновленного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официального сайта учреждения, своевременное наполнение государственных интернет</w:t>
      </w:r>
      <w:r w:rsidR="00E61CFC">
        <w:rPr>
          <w:color w:val="000000"/>
          <w:sz w:val="24"/>
          <w:szCs w:val="24"/>
          <w:lang w:val="ru-RU" w:eastAsia="ru-RU" w:bidi="ar-SA"/>
        </w:rPr>
        <w:t>-</w:t>
      </w:r>
      <w:r w:rsidRPr="004B54FB">
        <w:rPr>
          <w:color w:val="000000"/>
          <w:sz w:val="24"/>
          <w:szCs w:val="24"/>
          <w:lang w:val="ru-RU" w:eastAsia="ru-RU" w:bidi="ar-SA"/>
        </w:rPr>
        <w:t>порталов для предоставления информации по муниципальным учреждениям, постоянное</w:t>
      </w:r>
      <w:r w:rsidRPr="004B54FB">
        <w:rPr>
          <w:color w:val="000000"/>
          <w:sz w:val="24"/>
          <w:szCs w:val="24"/>
          <w:lang w:val="ru-RU" w:eastAsia="ru-RU" w:bidi="ar-SA"/>
        </w:rPr>
        <w:br/>
      </w:r>
      <w:r w:rsidRPr="004B54FB">
        <w:rPr>
          <w:color w:val="000000"/>
          <w:sz w:val="24"/>
          <w:szCs w:val="24"/>
          <w:lang w:val="ru-RU" w:eastAsia="ru-RU" w:bidi="ar-SA"/>
        </w:rPr>
        <w:lastRenderedPageBreak/>
        <w:t>информационное сопровождение на страницах МБ</w:t>
      </w:r>
      <w:r w:rsidR="00E61CFC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E61CFC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в социальных сетях</w:t>
      </w:r>
      <w:r w:rsidRPr="004B54FB">
        <w:rPr>
          <w:color w:val="000000"/>
          <w:sz w:val="24"/>
          <w:szCs w:val="24"/>
          <w:lang w:val="ru-RU" w:eastAsia="ru-RU" w:bidi="ar-SA"/>
        </w:rPr>
        <w:br/>
        <w:t>«Вконтакте», непрерывное наполнение</w:t>
      </w:r>
      <w:r w:rsidR="00E61CFC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данных системы АИС «Навигатор» дополнительного образования </w:t>
      </w:r>
      <w:r w:rsidR="008F4334">
        <w:rPr>
          <w:color w:val="000000"/>
          <w:sz w:val="24"/>
          <w:szCs w:val="24"/>
          <w:lang w:val="ru-RU" w:eastAsia="ru-RU" w:bidi="ar-SA"/>
        </w:rPr>
        <w:t>Республики Башкортостан</w:t>
      </w:r>
      <w:r w:rsidRPr="004B54FB">
        <w:rPr>
          <w:color w:val="000000"/>
          <w:sz w:val="24"/>
          <w:szCs w:val="24"/>
          <w:lang w:val="ru-RU" w:eastAsia="ru-RU" w:bidi="ar-SA"/>
        </w:rPr>
        <w:t>.</w:t>
      </w:r>
      <w:r w:rsidRPr="004B54FB">
        <w:rPr>
          <w:color w:val="000000"/>
          <w:sz w:val="24"/>
          <w:szCs w:val="24"/>
          <w:lang w:val="ru-RU" w:eastAsia="ru-RU" w:bidi="ar-SA"/>
        </w:rPr>
        <w:br/>
      </w:r>
      <w:r w:rsidR="008F4334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реализует программу тесного взаимодействия в работе с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общеобразовательными учреждениями. Данное сотрудничество позволяет открывать в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С</w:t>
      </w:r>
      <w:r w:rsidRPr="004B54FB">
        <w:rPr>
          <w:color w:val="000000"/>
          <w:sz w:val="24"/>
          <w:szCs w:val="24"/>
          <w:lang w:val="ru-RU" w:eastAsia="ru-RU" w:bidi="ar-SA"/>
        </w:rPr>
        <w:t>ЮТ дополнительные объединения, которые в течение года функционируют на базе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школ, что позволяет решить проблемы по размещению учебных групп.</w:t>
      </w:r>
    </w:p>
    <w:p w:rsidR="00024330" w:rsidRDefault="00024330" w:rsidP="001028AC">
      <w:pPr>
        <w:suppressAutoHyphens w:val="0"/>
        <w:spacing w:line="288" w:lineRule="auto"/>
        <w:jc w:val="both"/>
        <w:rPr>
          <w:rFonts w:eastAsiaTheme="minorHAnsi"/>
          <w:b/>
          <w:sz w:val="24"/>
          <w:szCs w:val="24"/>
          <w:lang w:val="ru-RU" w:eastAsia="en-US" w:bidi="ar-SA"/>
        </w:rPr>
      </w:pPr>
    </w:p>
    <w:p w:rsidR="00544501" w:rsidRPr="004B54FB" w:rsidRDefault="00544501" w:rsidP="00024330">
      <w:pPr>
        <w:suppressAutoHyphens w:val="0"/>
        <w:spacing w:line="288" w:lineRule="auto"/>
        <w:jc w:val="center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rFonts w:eastAsiaTheme="minorHAnsi"/>
          <w:b/>
          <w:sz w:val="24"/>
          <w:szCs w:val="24"/>
          <w:lang w:val="ru-RU" w:eastAsia="en-US" w:bidi="ar-SA"/>
        </w:rPr>
        <w:t>Материально - техническая база</w:t>
      </w:r>
    </w:p>
    <w:p w:rsidR="00544501" w:rsidRPr="004B54FB" w:rsidRDefault="00544501" w:rsidP="001028AC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Основные технические сведения об учреждении, </w:t>
      </w:r>
    </w:p>
    <w:p w:rsidR="00544501" w:rsidRPr="004B54FB" w:rsidRDefault="00544501" w:rsidP="001028AC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характеристика материальной базы Учреждения.</w:t>
      </w:r>
    </w:p>
    <w:p w:rsidR="00544501" w:rsidRPr="004B54FB" w:rsidRDefault="00544501" w:rsidP="001028AC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>Учреждение – отдельностоящее двухэтажное кирпичное здание. Форма владения зданием:  оперативное управление. Общая площадь используемого административного здания: 1233 м</w:t>
      </w:r>
      <w:r w:rsidRPr="004B54FB">
        <w:rPr>
          <w:sz w:val="24"/>
          <w:szCs w:val="24"/>
          <w:vertAlign w:val="superscript"/>
          <w:lang w:val="ru-RU" w:eastAsia="ru-RU" w:bidi="ar-SA"/>
        </w:rPr>
        <w:t>2</w:t>
      </w:r>
      <w:r w:rsidRPr="004B54FB">
        <w:rPr>
          <w:sz w:val="24"/>
          <w:szCs w:val="24"/>
          <w:lang w:val="ru-RU" w:eastAsia="ru-RU" w:bidi="ar-SA"/>
        </w:rPr>
        <w:t>. Отопление, водоснабжение, канализация отдельное. На все используемые площади имеются разрешения органов государственного противопожарного надзора и государственного санитарно-эпидемиологического надзора. С 10 образовательными учреждениями района составлен договор о совместной деятельности.</w:t>
      </w:r>
    </w:p>
    <w:p w:rsidR="00544501" w:rsidRPr="004B54FB" w:rsidRDefault="00544501" w:rsidP="001028AC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В 2019 году Учреждение планомерно работало над укреплением материально-технической базы с целью охраны жизни и здоровья детей и сотрудников. Во всех кабинетах Учреждения силами работников сделан косметический ремонт. </w:t>
      </w:r>
    </w:p>
    <w:p w:rsidR="00544501" w:rsidRPr="004B54FB" w:rsidRDefault="00544501" w:rsidP="001028AC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ru-RU" w:bidi="ar-SA"/>
        </w:rPr>
        <w:t xml:space="preserve">В </w:t>
      </w:r>
      <w:r w:rsidRPr="004B54FB">
        <w:rPr>
          <w:sz w:val="24"/>
          <w:szCs w:val="24"/>
          <w:lang w:val="ru-RU" w:eastAsia="en-US" w:bidi="ar-SA"/>
        </w:rPr>
        <w:t>здании были установлены пандусы на лестнице, гарнитура для туалета (зеркало, крюки для полотенец, сушилка для рук, дозатор для жидкого мыла), установлены металлические двери в актовом зале, в переходах, обновлены двери на первом этаже (гардероб, методический кабинет, кабинет директора, учебный кабинет). Административное помещение на первом этаже оборудовано под учебный кабинет – мастерскую.</w:t>
      </w:r>
    </w:p>
    <w:p w:rsidR="00544501" w:rsidRPr="004B54FB" w:rsidRDefault="00544501" w:rsidP="001028AC">
      <w:pPr>
        <w:suppressAutoHyphens w:val="0"/>
        <w:spacing w:line="288" w:lineRule="auto"/>
        <w:jc w:val="both"/>
        <w:rPr>
          <w:sz w:val="24"/>
          <w:szCs w:val="24"/>
          <w:lang w:val="ru-RU" w:eastAsia="en-US" w:bidi="ar-SA"/>
        </w:rPr>
      </w:pPr>
      <w:r w:rsidRPr="004B54FB">
        <w:rPr>
          <w:sz w:val="24"/>
          <w:szCs w:val="24"/>
          <w:lang w:val="ru-RU" w:eastAsia="ru-RU" w:bidi="ar-SA"/>
        </w:rPr>
        <w:t>           </w:t>
      </w:r>
      <w:r w:rsidRPr="004B54FB">
        <w:rPr>
          <w:sz w:val="24"/>
          <w:szCs w:val="24"/>
          <w:lang w:val="ru-RU" w:eastAsia="en-US" w:bidi="ar-SA"/>
        </w:rPr>
        <w:t xml:space="preserve">В Учреждении имеется 3 компьютера, в том числе 1 ноутбук, 3 принтера, в том числе 1 принтер для цветной печати, 1 телевизор, 1 цифровой аппарат, 2 набора </w:t>
      </w:r>
      <w:r w:rsidRPr="004B54FB">
        <w:rPr>
          <w:sz w:val="24"/>
          <w:szCs w:val="24"/>
          <w:lang w:eastAsia="en-US" w:bidi="ar-SA"/>
        </w:rPr>
        <w:t>LEGO</w:t>
      </w:r>
      <w:r w:rsidRPr="004B54FB">
        <w:rPr>
          <w:sz w:val="24"/>
          <w:szCs w:val="24"/>
          <w:lang w:val="ru-RU" w:eastAsia="en-US" w:bidi="ar-SA"/>
        </w:rPr>
        <w:t>.</w:t>
      </w:r>
    </w:p>
    <w:p w:rsidR="00544501" w:rsidRPr="004B54FB" w:rsidRDefault="00544501" w:rsidP="001028AC">
      <w:pPr>
        <w:suppressAutoHyphens w:val="0"/>
        <w:spacing w:line="288" w:lineRule="auto"/>
        <w:jc w:val="both"/>
        <w:rPr>
          <w:sz w:val="24"/>
          <w:szCs w:val="24"/>
          <w:lang w:val="ru-RU" w:eastAsia="en-US" w:bidi="ar-SA"/>
        </w:rPr>
      </w:pPr>
      <w:r w:rsidRPr="004B54FB">
        <w:rPr>
          <w:sz w:val="24"/>
          <w:szCs w:val="24"/>
          <w:lang w:val="ru-RU" w:eastAsia="ru-RU" w:bidi="ar-SA"/>
        </w:rPr>
        <w:tab/>
      </w:r>
      <w:r w:rsidRPr="004B54FB">
        <w:rPr>
          <w:sz w:val="24"/>
          <w:szCs w:val="24"/>
          <w:lang w:val="ru-RU" w:eastAsia="en-US" w:bidi="ar-SA"/>
        </w:rPr>
        <w:t>В фойе установлен телевизор – носитель информации, используемый при необходимости как проектор. В актовом зале вместимостью 135 мест, установлены проектор и экран.</w:t>
      </w:r>
    </w:p>
    <w:p w:rsidR="00544501" w:rsidRPr="004B54FB" w:rsidRDefault="00544501" w:rsidP="001028AC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sz w:val="24"/>
          <w:szCs w:val="24"/>
          <w:lang w:val="ru-RU" w:eastAsia="en-US" w:bidi="ar-SA"/>
        </w:rPr>
        <w:t xml:space="preserve">Учреждение подключено к сети  высокоскоростного интернета. Имеющаяся копировально-множительная аппаратура, которая позволяет оперативно тиражировать учебно-методическую литературу. Кабинеты оснащены мебелью, соответствующей СанПину, дополнительно установлены дневные осветительные приборы. В Учреждении нет отдельной библиотеки, вся литература находится в кабинетах. 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bCs/>
          <w:sz w:val="24"/>
          <w:szCs w:val="24"/>
          <w:lang w:val="ru-RU" w:eastAsia="en-US" w:bidi="ar-SA"/>
        </w:rPr>
      </w:pPr>
    </w:p>
    <w:tbl>
      <w:tblPr>
        <w:tblStyle w:val="101"/>
        <w:tblW w:w="10632" w:type="dxa"/>
        <w:tblInd w:w="-601" w:type="dxa"/>
        <w:tblLook w:val="04A0" w:firstRow="1" w:lastRow="0" w:firstColumn="1" w:lastColumn="0" w:noHBand="0" w:noVBand="1"/>
      </w:tblPr>
      <w:tblGrid>
        <w:gridCol w:w="2552"/>
        <w:gridCol w:w="3686"/>
        <w:gridCol w:w="4394"/>
      </w:tblGrid>
      <w:tr w:rsidR="00544501" w:rsidRPr="004B54FB" w:rsidTr="00544501">
        <w:tc>
          <w:tcPr>
            <w:tcW w:w="6238" w:type="dxa"/>
            <w:gridSpan w:val="2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Объекты, подвергающиеся анализу.</w:t>
            </w:r>
          </w:p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Состояние объектов на начало учебного года</w:t>
            </w:r>
          </w:p>
        </w:tc>
        <w:tc>
          <w:tcPr>
            <w:tcW w:w="4394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Характеристика оснащения объектов</w:t>
            </w:r>
          </w:p>
        </w:tc>
      </w:tr>
      <w:tr w:rsidR="00544501" w:rsidRPr="00CE35CB" w:rsidTr="00544501">
        <w:tc>
          <w:tcPr>
            <w:tcW w:w="2552" w:type="dxa"/>
          </w:tcPr>
          <w:p w:rsidR="00544501" w:rsidRPr="004B54FB" w:rsidRDefault="00544501" w:rsidP="00C45FDE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Здание </w:t>
            </w:r>
            <w:r w:rsidR="00C45FDE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УДО</w:t>
            </w: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(год постройки, адрес, режим работы ДОУ, земельный участок)</w:t>
            </w:r>
          </w:p>
        </w:tc>
        <w:tc>
          <w:tcPr>
            <w:tcW w:w="3686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МБОУ ДО «Станция юных техников» муниципального района Абзелиловский район Республики Башкортостан находится по адресу ул. Коммунистическая, д.11.</w:t>
            </w:r>
          </w:p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Год постройки - 1991.</w:t>
            </w:r>
          </w:p>
          <w:p w:rsidR="00544501" w:rsidRPr="004B54FB" w:rsidRDefault="00544501" w:rsidP="004D3DDF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Посещает 300 обучающихс.</w:t>
            </w:r>
          </w:p>
          <w:p w:rsidR="00544501" w:rsidRPr="004B54FB" w:rsidRDefault="00544501" w:rsidP="004D3DDF">
            <w:pPr>
              <w:widowControl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Работает в 7 часовом режиме (с 8.30. до 18.00.) по пятидневной неделе.</w:t>
            </w:r>
          </w:p>
        </w:tc>
        <w:tc>
          <w:tcPr>
            <w:tcW w:w="4394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 xml:space="preserve">Здание 2-этажное; общая площадь 1233 кв.м.;  отопление, водопровод и канализация; земельный участок 1912 кв.м.; ограждение в удовлетворительном состоянии; имеются баки для мусора; кровля </w:t>
            </w: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требует полной замены.</w:t>
            </w:r>
          </w:p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544501" w:rsidRPr="00CE35CB" w:rsidTr="00544501">
        <w:tc>
          <w:tcPr>
            <w:tcW w:w="2552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Учебные кабинеты</w:t>
            </w:r>
          </w:p>
        </w:tc>
        <w:tc>
          <w:tcPr>
            <w:tcW w:w="3686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6 учебных кабинета</w:t>
            </w:r>
          </w:p>
        </w:tc>
        <w:tc>
          <w:tcPr>
            <w:tcW w:w="4394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Требуется </w:t>
            </w: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 xml:space="preserve">обеспечения учебно-наглядными пособиями. </w:t>
            </w:r>
          </w:p>
        </w:tc>
      </w:tr>
      <w:tr w:rsidR="00544501" w:rsidRPr="00CE35CB" w:rsidTr="00544501">
        <w:tc>
          <w:tcPr>
            <w:tcW w:w="2552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Методический кабинет</w:t>
            </w:r>
          </w:p>
        </w:tc>
        <w:tc>
          <w:tcPr>
            <w:tcW w:w="3686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 методический кабинет, оснащен оргтехникой</w:t>
            </w:r>
          </w:p>
        </w:tc>
        <w:tc>
          <w:tcPr>
            <w:tcW w:w="4394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Требуется пополнения книжного фонда научно-методической и образовательной литературой.</w:t>
            </w:r>
          </w:p>
        </w:tc>
      </w:tr>
      <w:tr w:rsidR="00544501" w:rsidRPr="00CE35CB" w:rsidTr="00544501">
        <w:tc>
          <w:tcPr>
            <w:tcW w:w="2552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Фойе </w:t>
            </w:r>
          </w:p>
        </w:tc>
        <w:tc>
          <w:tcPr>
            <w:tcW w:w="3686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Фойе, площадь 100 кв.м.</w:t>
            </w:r>
          </w:p>
        </w:tc>
        <w:tc>
          <w:tcPr>
            <w:tcW w:w="4394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  <w:t>Нуждается в разделении на две зоны и оснащения: зона отдыха для обучающихся, коворкинг-центр для повышения эффективности использования помещений</w:t>
            </w:r>
          </w:p>
        </w:tc>
      </w:tr>
      <w:tr w:rsidR="00544501" w:rsidRPr="004B54FB" w:rsidTr="00544501">
        <w:tc>
          <w:tcPr>
            <w:tcW w:w="2552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Актовый зал</w:t>
            </w:r>
          </w:p>
        </w:tc>
        <w:tc>
          <w:tcPr>
            <w:tcW w:w="3686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 зал</w:t>
            </w:r>
          </w:p>
        </w:tc>
        <w:tc>
          <w:tcPr>
            <w:tcW w:w="4394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Требуется косметический ремонт стен.</w:t>
            </w:r>
          </w:p>
        </w:tc>
      </w:tr>
      <w:tr w:rsidR="00544501" w:rsidRPr="004B54FB" w:rsidTr="00544501">
        <w:tc>
          <w:tcPr>
            <w:tcW w:w="2552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Кабинет директора</w:t>
            </w:r>
          </w:p>
        </w:tc>
        <w:tc>
          <w:tcPr>
            <w:tcW w:w="3686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1 кабинет. Оснащен оргтехникой.</w:t>
            </w:r>
          </w:p>
        </w:tc>
        <w:tc>
          <w:tcPr>
            <w:tcW w:w="4394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Состояние удовлетворительное.</w:t>
            </w:r>
          </w:p>
        </w:tc>
      </w:tr>
      <w:tr w:rsidR="00544501" w:rsidRPr="004B54FB" w:rsidTr="00544501">
        <w:tc>
          <w:tcPr>
            <w:tcW w:w="2552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Участки </w:t>
            </w:r>
          </w:p>
        </w:tc>
        <w:tc>
          <w:tcPr>
            <w:tcW w:w="3686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Множество цветников , насаждения.</w:t>
            </w:r>
          </w:p>
        </w:tc>
        <w:tc>
          <w:tcPr>
            <w:tcW w:w="4394" w:type="dxa"/>
          </w:tcPr>
          <w:p w:rsidR="00544501" w:rsidRPr="004B54FB" w:rsidRDefault="00544501" w:rsidP="004D3DDF">
            <w:pPr>
              <w:suppressAutoHyphens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B54FB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состояние участка, цветников хорошее. Требуется оснащение для полива. Требуется оснащение участка дополнительными объектами (скамейки, площадки для отдыха)</w:t>
            </w:r>
          </w:p>
        </w:tc>
      </w:tr>
    </w:tbl>
    <w:p w:rsidR="00544501" w:rsidRPr="004B54FB" w:rsidRDefault="00544501" w:rsidP="004D3DDF">
      <w:pPr>
        <w:suppressAutoHyphens w:val="0"/>
        <w:spacing w:line="288" w:lineRule="auto"/>
        <w:jc w:val="both"/>
        <w:rPr>
          <w:bCs/>
          <w:sz w:val="24"/>
          <w:szCs w:val="24"/>
          <w:lang w:val="ru-RU" w:eastAsia="en-US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en-US" w:bidi="ar-SA"/>
        </w:rPr>
      </w:pPr>
      <w:r w:rsidRPr="004B54FB">
        <w:rPr>
          <w:b/>
          <w:bCs/>
          <w:sz w:val="24"/>
          <w:szCs w:val="24"/>
          <w:lang w:val="ru-RU" w:eastAsia="en-US" w:bidi="ar-SA"/>
        </w:rPr>
        <w:t>Вывод.</w:t>
      </w:r>
      <w:r w:rsidRPr="004B54FB">
        <w:rPr>
          <w:sz w:val="24"/>
          <w:szCs w:val="24"/>
          <w:lang w:val="ru-RU" w:eastAsia="en-US" w:bidi="ar-SA"/>
        </w:rPr>
        <w:t>Значительно укрепилась база для реализации дополнительных образовательных программ, что позволило расширить спектр образовательных услуг. Задача на ближайшую перспективу развития образовательного учреждения - укрепление материально-технической базы для объединений художественной и  технической направленностей. Необходимо рассмотреть вопрос оснащения кабинетов по программе поддержки местных инициатив.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sz w:val="24"/>
          <w:szCs w:val="24"/>
          <w:lang w:val="ru-RU" w:eastAsia="en-US" w:bidi="ar-SA"/>
        </w:rPr>
      </w:pPr>
      <w:r w:rsidRPr="004B54FB">
        <w:rPr>
          <w:sz w:val="24"/>
          <w:szCs w:val="24"/>
          <w:lang w:val="ru-RU" w:eastAsia="en-US" w:bidi="ar-SA"/>
        </w:rPr>
        <w:t>В целом материально-техническая база обеспечивает на должном уровне ведение учебного процесса в рамках реализуемых учреждением дополнительных образовательных программ.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</w:p>
    <w:p w:rsidR="00544501" w:rsidRPr="004B54FB" w:rsidRDefault="00544501" w:rsidP="004D3DDF">
      <w:pPr>
        <w:suppressAutoHyphens w:val="0"/>
        <w:spacing w:line="288" w:lineRule="auto"/>
        <w:jc w:val="center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rFonts w:eastAsiaTheme="minorHAnsi"/>
          <w:b/>
          <w:sz w:val="24"/>
          <w:szCs w:val="24"/>
          <w:lang w:val="ru-RU" w:eastAsia="en-US" w:bidi="ar-SA"/>
        </w:rPr>
        <w:t>Внутренняя система оценки качества образования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color w:val="000000"/>
          <w:sz w:val="24"/>
          <w:szCs w:val="24"/>
          <w:lang w:val="ru-RU" w:eastAsia="en-US" w:bidi="ar-SA"/>
        </w:rPr>
      </w:pPr>
      <w:r w:rsidRPr="004B54FB">
        <w:rPr>
          <w:color w:val="000000"/>
          <w:sz w:val="24"/>
          <w:szCs w:val="24"/>
          <w:lang w:val="ru-RU" w:eastAsia="en-US" w:bidi="ar-SA"/>
        </w:rPr>
        <w:t>Внутренняя система оценки качества образования организуется в Учреждении в целях повышения качества образования и позволяет эффективно спланировать мероприятия по устранению недостатков образовательного процесса и распространению положительного опыта работы Учреждения.</w:t>
      </w:r>
      <w:r w:rsidRPr="004B54FB">
        <w:rPr>
          <w:sz w:val="24"/>
          <w:szCs w:val="24"/>
          <w:lang w:val="ru-RU" w:eastAsia="en-US" w:bidi="ar-SA"/>
        </w:rPr>
        <w:t xml:space="preserve"> Реализация</w:t>
      </w:r>
      <w:r w:rsidRPr="004B54FB">
        <w:rPr>
          <w:color w:val="000000"/>
          <w:sz w:val="24"/>
          <w:szCs w:val="24"/>
          <w:lang w:val="ru-RU" w:eastAsia="en-US" w:bidi="ar-SA"/>
        </w:rPr>
        <w:t xml:space="preserve"> внутренней системы оценки качества образования осуществляется в Учреждении на основе внутреннего контроля и мониторинга.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color w:val="000000"/>
          <w:sz w:val="24"/>
          <w:szCs w:val="24"/>
          <w:lang w:val="ru-RU" w:eastAsia="en-US" w:bidi="ar-SA"/>
        </w:rPr>
      </w:pPr>
      <w:r w:rsidRPr="004B54FB">
        <w:rPr>
          <w:sz w:val="24"/>
          <w:szCs w:val="24"/>
          <w:lang w:val="ru-RU" w:eastAsia="en-US" w:bidi="ar-SA"/>
        </w:rPr>
        <w:t xml:space="preserve">Внутренний контроль осуществляется в виде плановых или оперативных проверок и мониторинга, на основании приказа директора. Контроль в виде плановых проверок осуществляется в соответствии с утверждённым годовым планом, который доводится до членов педагогического коллектива. </w:t>
      </w:r>
      <w:r w:rsidRPr="004B54FB">
        <w:rPr>
          <w:color w:val="000000"/>
          <w:sz w:val="24"/>
          <w:szCs w:val="24"/>
          <w:lang w:val="ru-RU" w:eastAsia="en-US" w:bidi="ar-SA"/>
        </w:rPr>
        <w:t xml:space="preserve">Результаты контроля оформляются в форме справок. Информация о результатах доводится до работников Учреждения в течение 7 дней с момента завершения проверки. По </w:t>
      </w:r>
      <w:r w:rsidRPr="004B54FB">
        <w:rPr>
          <w:color w:val="000000"/>
          <w:sz w:val="24"/>
          <w:szCs w:val="24"/>
          <w:lang w:val="ru-RU" w:eastAsia="en-US" w:bidi="ar-SA"/>
        </w:rPr>
        <w:lastRenderedPageBreak/>
        <w:t xml:space="preserve">итогам 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 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  <w:r w:rsidRPr="004B54FB">
        <w:rPr>
          <w:rFonts w:eastAsiaTheme="minorHAnsi"/>
          <w:sz w:val="24"/>
          <w:szCs w:val="24"/>
          <w:lang w:val="ru-RU" w:eastAsia="en-US" w:bidi="ar-SA"/>
        </w:rPr>
        <w:t>В течение учебного года были посещены объединения Станции юных техников на базе 5 школ, проанализированы образовательные программы дополнительного образования детей, журналы учета работы педагогов дополнительного образования, посещаемость занятий. Проведены собеседования с педагогами объединений дополнительного образования.</w:t>
      </w:r>
    </w:p>
    <w:p w:rsidR="00544501" w:rsidRPr="004B54FB" w:rsidRDefault="00544501" w:rsidP="004D3DDF">
      <w:pPr>
        <w:suppressAutoHyphens w:val="0"/>
        <w:spacing w:line="288" w:lineRule="auto"/>
        <w:jc w:val="both"/>
        <w:textAlignment w:val="baseline"/>
        <w:rPr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4B54FB">
        <w:rPr>
          <w:color w:val="000000"/>
          <w:sz w:val="24"/>
          <w:szCs w:val="24"/>
          <w:shd w:val="clear" w:color="auto" w:fill="FFFFFF"/>
          <w:lang w:val="ru-RU" w:eastAsia="ru-RU" w:bidi="ar-SA"/>
        </w:rPr>
        <w:t>По итогам проверки можно дать следующие рекомендации:</w:t>
      </w:r>
    </w:p>
    <w:p w:rsidR="00544501" w:rsidRPr="004B54FB" w:rsidRDefault="00544501" w:rsidP="004D3DDF">
      <w:pPr>
        <w:suppressAutoHyphens w:val="0"/>
        <w:spacing w:line="288" w:lineRule="auto"/>
        <w:jc w:val="both"/>
        <w:textAlignment w:val="baseline"/>
        <w:rPr>
          <w:color w:val="000000"/>
          <w:sz w:val="24"/>
          <w:szCs w:val="24"/>
          <w:shd w:val="clear" w:color="auto" w:fill="FFFFFF"/>
          <w:lang w:val="ru-RU" w:eastAsia="ru-RU" w:bidi="ar-SA"/>
        </w:rPr>
      </w:pPr>
      <w:r w:rsidRPr="004B54FB">
        <w:rPr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- работать над повышением качества подготовки к муниципальным, зональным, республиканским конкурсам; </w:t>
      </w:r>
    </w:p>
    <w:p w:rsidR="00544501" w:rsidRPr="004B54FB" w:rsidRDefault="00544501" w:rsidP="004D3DDF">
      <w:pPr>
        <w:suppressAutoHyphens w:val="0"/>
        <w:spacing w:line="288" w:lineRule="auto"/>
        <w:jc w:val="both"/>
        <w:textAlignment w:val="baseline"/>
        <w:rPr>
          <w:sz w:val="24"/>
          <w:szCs w:val="24"/>
          <w:bdr w:val="none" w:sz="0" w:space="0" w:color="auto" w:frame="1"/>
          <w:lang w:val="ru-RU" w:eastAsia="ru-RU" w:bidi="ar-SA"/>
        </w:rPr>
      </w:pPr>
      <w:r w:rsidRPr="004B54FB">
        <w:rPr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- педагогам </w:t>
      </w:r>
      <w:r w:rsidRPr="004B54FB">
        <w:rPr>
          <w:sz w:val="24"/>
          <w:szCs w:val="24"/>
          <w:bdr w:val="none" w:sz="0" w:space="0" w:color="auto" w:frame="1"/>
          <w:lang w:val="ru-RU" w:eastAsia="ru-RU" w:bidi="ar-SA"/>
        </w:rPr>
        <w:t>разработать и внедрять в практику разноуровневые образовательные программы;</w:t>
      </w:r>
    </w:p>
    <w:p w:rsidR="00544501" w:rsidRPr="004B54FB" w:rsidRDefault="00544501" w:rsidP="004D3DDF">
      <w:pPr>
        <w:suppressAutoHyphens w:val="0"/>
        <w:spacing w:line="288" w:lineRule="auto"/>
        <w:jc w:val="both"/>
        <w:textAlignment w:val="baseline"/>
        <w:rPr>
          <w:sz w:val="24"/>
          <w:szCs w:val="24"/>
          <w:bdr w:val="none" w:sz="0" w:space="0" w:color="auto" w:frame="1"/>
          <w:lang w:val="ru-RU" w:eastAsia="ru-RU" w:bidi="ar-SA"/>
        </w:rPr>
      </w:pPr>
      <w:r w:rsidRPr="004B54FB">
        <w:rPr>
          <w:sz w:val="24"/>
          <w:szCs w:val="24"/>
          <w:bdr w:val="none" w:sz="0" w:space="0" w:color="auto" w:frame="1"/>
          <w:lang w:val="ru-RU" w:eastAsia="ru-RU" w:bidi="ar-SA"/>
        </w:rPr>
        <w:t>- внедрить интерактивные формы и методы организации работы с одаренными детьми;</w:t>
      </w:r>
    </w:p>
    <w:p w:rsidR="00544501" w:rsidRPr="004B54FB" w:rsidRDefault="00544501" w:rsidP="004D3DDF">
      <w:pPr>
        <w:shd w:val="clear" w:color="auto" w:fill="FFFFFF"/>
        <w:suppressAutoHyphens w:val="0"/>
        <w:spacing w:line="288" w:lineRule="auto"/>
        <w:rPr>
          <w:color w:val="000000"/>
          <w:sz w:val="24"/>
          <w:szCs w:val="24"/>
          <w:lang w:val="ru-RU" w:eastAsia="en-US" w:bidi="ar-SA"/>
        </w:rPr>
      </w:pPr>
      <w:r w:rsidRPr="004B54FB">
        <w:rPr>
          <w:color w:val="000000"/>
          <w:sz w:val="24"/>
          <w:szCs w:val="24"/>
          <w:lang w:val="ru-RU" w:eastAsia="en-US" w:bidi="ar-SA"/>
        </w:rPr>
        <w:t xml:space="preserve">- обратить внимание педагогов дополнительного образования и классных руководителей на необходимость своевременной работы по вовлечению детей в объединения по дополнительному образованию, в том числе детей стоящих на различных видах учета, детей ОВЗ и  инвалидов 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color w:val="000000"/>
          <w:sz w:val="24"/>
          <w:szCs w:val="24"/>
          <w:lang w:val="ru-RU" w:eastAsia="en-US" w:bidi="ar-SA"/>
        </w:rPr>
      </w:pPr>
      <w:r w:rsidRPr="004B54FB">
        <w:rPr>
          <w:sz w:val="24"/>
          <w:szCs w:val="24"/>
          <w:lang w:val="ru-RU" w:eastAsia="en-US" w:bidi="ar-SA"/>
        </w:rPr>
        <w:t xml:space="preserve">Мониторинг предусматривает сбор, системный учёт, обработку и анализ информации об организации и результатах образовательной деятельности для эффективного решения задач управления качеством. 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color w:val="000000"/>
          <w:sz w:val="24"/>
          <w:szCs w:val="24"/>
          <w:lang w:val="ru-RU" w:eastAsia="en-US" w:bidi="ar-SA"/>
        </w:rPr>
      </w:pPr>
      <w:r w:rsidRPr="004B54FB">
        <w:rPr>
          <w:color w:val="000000"/>
          <w:sz w:val="24"/>
          <w:szCs w:val="24"/>
          <w:lang w:val="ru-RU" w:eastAsia="en-US" w:bidi="ar-SA"/>
        </w:rPr>
        <w:t xml:space="preserve">При проведении внутренней оценке качества образования изучается степень удовлетворённости родителей качеством дополнительного образования в Учреждении на основании анкетирования родителей, опроса. </w:t>
      </w:r>
    </w:p>
    <w:p w:rsidR="00544501" w:rsidRPr="004B54FB" w:rsidRDefault="00544501" w:rsidP="004D3DDF">
      <w:pPr>
        <w:shd w:val="clear" w:color="auto" w:fill="FFFFFF"/>
        <w:suppressAutoHyphens w:val="0"/>
        <w:spacing w:line="288" w:lineRule="auto"/>
        <w:jc w:val="both"/>
        <w:rPr>
          <w:color w:val="000000"/>
          <w:sz w:val="24"/>
          <w:szCs w:val="24"/>
          <w:shd w:val="clear" w:color="auto" w:fill="FFFFFF"/>
          <w:lang w:val="ru-RU" w:eastAsia="en-US" w:bidi="ar-SA"/>
        </w:rPr>
      </w:pPr>
      <w:r w:rsidRPr="004B54FB">
        <w:rPr>
          <w:color w:val="000000"/>
          <w:sz w:val="24"/>
          <w:szCs w:val="24"/>
          <w:lang w:val="ru-RU" w:eastAsia="en-US" w:bidi="ar-SA"/>
        </w:rPr>
        <w:t>С целью информирования родителей об организации образовательной деятельности в Учреждении оформлены информационные стенды, проводятся совместные мероприятия детей и родителей, праздники.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color w:val="000000"/>
          <w:sz w:val="24"/>
          <w:szCs w:val="24"/>
          <w:lang w:val="ru-RU" w:eastAsia="en-US" w:bidi="ar-SA"/>
        </w:rPr>
      </w:pPr>
      <w:r w:rsidRPr="004B54FB">
        <w:rPr>
          <w:b/>
          <w:color w:val="000000"/>
          <w:sz w:val="24"/>
          <w:szCs w:val="24"/>
          <w:lang w:val="ru-RU" w:eastAsia="en-US" w:bidi="ar-SA"/>
        </w:rPr>
        <w:t>Вывод:</w:t>
      </w:r>
      <w:r w:rsidRPr="004B54FB">
        <w:rPr>
          <w:color w:val="000000"/>
          <w:sz w:val="24"/>
          <w:szCs w:val="24"/>
          <w:lang w:val="ru-RU" w:eastAsia="en-US" w:bidi="ar-SA"/>
        </w:rPr>
        <w:t xml:space="preserve"> Система внутренней оценки качества образования функционирует в соответствии с требованиями  действующего законодательства. </w:t>
      </w:r>
    </w:p>
    <w:p w:rsidR="00544501" w:rsidRPr="004B54FB" w:rsidRDefault="00544501" w:rsidP="004D3DDF">
      <w:pPr>
        <w:suppressAutoHyphens w:val="0"/>
        <w:spacing w:line="288" w:lineRule="auto"/>
        <w:jc w:val="both"/>
        <w:rPr>
          <w:color w:val="000000"/>
          <w:sz w:val="24"/>
          <w:szCs w:val="24"/>
          <w:lang w:val="ru-RU" w:eastAsia="en-US" w:bidi="ar-SA"/>
        </w:rPr>
      </w:pPr>
    </w:p>
    <w:p w:rsidR="008F4334" w:rsidRDefault="00B42A31" w:rsidP="008F4334">
      <w:pPr>
        <w:suppressAutoHyphens w:val="0"/>
        <w:spacing w:line="288" w:lineRule="auto"/>
        <w:jc w:val="center"/>
        <w:rPr>
          <w:b/>
          <w:bCs/>
          <w:color w:val="000000"/>
          <w:sz w:val="24"/>
          <w:szCs w:val="24"/>
          <w:lang w:val="ru-RU" w:eastAsia="ru-RU" w:bidi="ar-SA"/>
        </w:rPr>
      </w:pPr>
      <w:r w:rsidRPr="004B54FB">
        <w:rPr>
          <w:b/>
          <w:bCs/>
          <w:color w:val="000000"/>
          <w:sz w:val="24"/>
          <w:szCs w:val="24"/>
          <w:lang w:val="ru-RU" w:eastAsia="ru-RU" w:bidi="ar-SA"/>
        </w:rPr>
        <w:t>Безопасность образовательного процесса</w:t>
      </w:r>
    </w:p>
    <w:p w:rsidR="001028AC" w:rsidRDefault="00B42A31" w:rsidP="008F4334">
      <w:pPr>
        <w:suppressAutoHyphens w:val="0"/>
        <w:spacing w:line="288" w:lineRule="auto"/>
        <w:rPr>
          <w:b/>
          <w:bCs/>
          <w:color w:val="000000"/>
          <w:sz w:val="24"/>
          <w:szCs w:val="24"/>
          <w:lang w:val="ru-RU" w:eastAsia="ru-RU" w:bidi="ar-SA"/>
        </w:rPr>
      </w:pPr>
      <w:r w:rsidRPr="004B54FB">
        <w:rPr>
          <w:color w:val="000000"/>
          <w:sz w:val="24"/>
          <w:szCs w:val="24"/>
          <w:lang w:val="ru-RU" w:eastAsia="ru-RU" w:bidi="ar-SA"/>
        </w:rPr>
        <w:t>Вопрос обеспечения безопасности учебно-воспитательного процесса в МБ</w:t>
      </w:r>
      <w:r w:rsidR="008F4334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>У ДО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С</w:t>
      </w:r>
      <w:r w:rsidRPr="004B54FB">
        <w:rPr>
          <w:color w:val="000000"/>
          <w:sz w:val="24"/>
          <w:szCs w:val="24"/>
          <w:lang w:val="ru-RU" w:eastAsia="ru-RU" w:bidi="ar-SA"/>
        </w:rPr>
        <w:t>ЮТ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 р</w:t>
      </w:r>
      <w:r w:rsidRPr="004B54FB">
        <w:rPr>
          <w:color w:val="000000"/>
          <w:sz w:val="24"/>
          <w:szCs w:val="24"/>
          <w:lang w:val="ru-RU" w:eastAsia="ru-RU" w:bidi="ar-SA"/>
        </w:rPr>
        <w:t>ешается комплексно.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Все помещения учреждения соответствуют санитарным и гигиеническим нормам,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нормам пожарной и электробезопасности, требованиям охраны труда.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Согласно утвержденному паспорту безопасности, МБ</w:t>
      </w:r>
      <w:r w:rsidR="008F4334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8F4334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присвоена III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категория безопасности в связи с чем, для обеспечения безопасности учреждения здание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оборудовано кнопкой тревожной сигнализации, системой видеонаблюдения,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автоматической пожарной сигнализацией, оборудован контрольно-пропускной пункт,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охрана осуществляется частной охранной организацией круглосуточно.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Регулярно проводятся заранее спланированные объектовые тренировки по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действиям 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обучающихся и работников МБ</w:t>
      </w:r>
      <w:r w:rsidR="008F4334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8F4334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на случай эвакуации во время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пожара и прочих ЧС. Учреждение в достаточном объёме укомплектовано первичными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средствами пожаротушения. Все кабинеты оснащены инструкциями по технике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безопасности, 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противопожарной безопасности.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Коллектив МБ</w:t>
      </w:r>
      <w:r w:rsidR="008F4334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8F4334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регулярно, в соответствии с графиком, проходит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инструктажи по всем видам техники безопасности; вновь принятые работники проходят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вводный и первичный </w:t>
      </w:r>
      <w:r w:rsidRPr="004B54FB">
        <w:rPr>
          <w:color w:val="000000"/>
          <w:sz w:val="24"/>
          <w:szCs w:val="24"/>
          <w:lang w:val="ru-RU" w:eastAsia="ru-RU" w:bidi="ar-SA"/>
        </w:rPr>
        <w:lastRenderedPageBreak/>
        <w:t>инструктажи на рабочем месте.</w:t>
      </w:r>
      <w:r w:rsidRPr="004B54FB">
        <w:rPr>
          <w:sz w:val="24"/>
          <w:szCs w:val="24"/>
          <w:lang w:val="ru-RU" w:eastAsia="ru-RU" w:bidi="ar-SA"/>
        </w:rPr>
        <w:br/>
      </w:r>
    </w:p>
    <w:p w:rsidR="008F4334" w:rsidRDefault="00B42A31" w:rsidP="008F4334">
      <w:pPr>
        <w:suppressAutoHyphens w:val="0"/>
        <w:spacing w:line="288" w:lineRule="auto"/>
        <w:jc w:val="center"/>
        <w:rPr>
          <w:b/>
          <w:bCs/>
          <w:color w:val="000000"/>
          <w:sz w:val="24"/>
          <w:szCs w:val="24"/>
          <w:lang w:val="ru-RU" w:eastAsia="ru-RU" w:bidi="ar-SA"/>
        </w:rPr>
      </w:pPr>
      <w:r w:rsidRPr="004B54FB">
        <w:rPr>
          <w:b/>
          <w:bCs/>
          <w:color w:val="000000"/>
          <w:sz w:val="24"/>
          <w:szCs w:val="24"/>
          <w:lang w:val="ru-RU" w:eastAsia="ru-RU" w:bidi="ar-SA"/>
        </w:rPr>
        <w:t>Основные выводы и направления развития МБ</w:t>
      </w:r>
      <w:r w:rsidR="008F4334">
        <w:rPr>
          <w:b/>
          <w:bCs/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b/>
          <w:bCs/>
          <w:color w:val="000000"/>
          <w:sz w:val="24"/>
          <w:szCs w:val="24"/>
          <w:lang w:val="ru-RU" w:eastAsia="ru-RU" w:bidi="ar-SA"/>
        </w:rPr>
        <w:t xml:space="preserve">У ДО </w:t>
      </w:r>
      <w:r w:rsidR="008F4334">
        <w:rPr>
          <w:b/>
          <w:bCs/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b/>
          <w:bCs/>
          <w:color w:val="000000"/>
          <w:sz w:val="24"/>
          <w:szCs w:val="24"/>
          <w:lang w:val="ru-RU" w:eastAsia="ru-RU" w:bidi="ar-SA"/>
        </w:rPr>
        <w:t>ЮТ</w:t>
      </w:r>
    </w:p>
    <w:p w:rsidR="00B42A31" w:rsidRPr="004B54FB" w:rsidRDefault="00B42A31" w:rsidP="008F4334">
      <w:pPr>
        <w:suppressAutoHyphens w:val="0"/>
        <w:spacing w:line="288" w:lineRule="auto"/>
        <w:jc w:val="both"/>
        <w:rPr>
          <w:sz w:val="24"/>
          <w:szCs w:val="24"/>
          <w:lang w:val="ru-RU" w:eastAsia="ru-RU" w:bidi="ar-SA"/>
        </w:rPr>
      </w:pPr>
      <w:r w:rsidRPr="004B54FB">
        <w:rPr>
          <w:color w:val="000000"/>
          <w:sz w:val="24"/>
          <w:szCs w:val="24"/>
          <w:lang w:val="ru-RU" w:eastAsia="ru-RU" w:bidi="ar-SA"/>
        </w:rPr>
        <w:t>Деятельность коллектива МБ</w:t>
      </w:r>
      <w:r w:rsidR="008F4334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8F4334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ориентирована на исполнение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муниципальной программ развития образования, Концепции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модернизации российского образования, национального проекта «Образование».</w:t>
      </w:r>
      <w:r w:rsidRPr="004B54FB">
        <w:rPr>
          <w:color w:val="000000"/>
          <w:sz w:val="24"/>
          <w:szCs w:val="24"/>
          <w:lang w:val="ru-RU" w:eastAsia="ru-RU" w:bidi="ar-SA"/>
        </w:rPr>
        <w:br/>
      </w:r>
      <w:r w:rsidR="008F4334" w:rsidRPr="004B54FB">
        <w:rPr>
          <w:color w:val="000000"/>
          <w:sz w:val="24"/>
          <w:szCs w:val="24"/>
          <w:lang w:val="ru-RU" w:eastAsia="ru-RU" w:bidi="ar-SA"/>
        </w:rPr>
        <w:t>Выстроенная стратегия деятельности Учреждения позволила добиться</w:t>
      </w:r>
      <w:r w:rsidR="008F4334">
        <w:rPr>
          <w:color w:val="000000"/>
          <w:sz w:val="24"/>
          <w:szCs w:val="24"/>
          <w:lang w:val="ru-RU" w:eastAsia="ru-RU" w:bidi="ar-SA"/>
        </w:rPr>
        <w:t xml:space="preserve"> </w:t>
      </w:r>
      <w:r w:rsidR="008F4334" w:rsidRPr="004B54FB">
        <w:rPr>
          <w:color w:val="000000"/>
          <w:sz w:val="24"/>
          <w:szCs w:val="24"/>
          <w:lang w:val="ru-RU" w:eastAsia="ru-RU" w:bidi="ar-SA"/>
        </w:rPr>
        <w:t>определённых управленческих и образовательных результатов, среди которых:</w:t>
      </w:r>
    </w:p>
    <w:p w:rsidR="008F4334" w:rsidRDefault="008F4334" w:rsidP="00385972">
      <w:pPr>
        <w:suppressAutoHyphens w:val="0"/>
        <w:spacing w:line="288" w:lineRule="auto"/>
        <w:rPr>
          <w:color w:val="000000"/>
          <w:sz w:val="24"/>
          <w:szCs w:val="24"/>
          <w:lang w:val="ru-RU" w:eastAsia="ru-RU" w:bidi="ar-SA"/>
        </w:rPr>
      </w:pPr>
      <w:r>
        <w:rPr>
          <w:color w:val="000000"/>
          <w:sz w:val="24"/>
          <w:szCs w:val="24"/>
          <w:lang w:val="ru-RU" w:eastAsia="ru-RU" w:bidi="ar-SA"/>
        </w:rPr>
        <w:t xml:space="preserve">1. </w:t>
      </w:r>
      <w:r w:rsidRPr="004B54FB">
        <w:rPr>
          <w:color w:val="000000"/>
          <w:sz w:val="24"/>
          <w:szCs w:val="24"/>
          <w:lang w:val="ru-RU" w:eastAsia="ru-RU" w:bidi="ar-SA"/>
        </w:rPr>
        <w:t>Наличие необходимых правоустанавливающих и нормативных документов.</w:t>
      </w:r>
    </w:p>
    <w:p w:rsidR="008F4334" w:rsidRDefault="00B42A31" w:rsidP="00385972">
      <w:pPr>
        <w:suppressAutoHyphens w:val="0"/>
        <w:spacing w:line="288" w:lineRule="auto"/>
        <w:rPr>
          <w:b/>
          <w:bCs/>
          <w:color w:val="000000"/>
          <w:sz w:val="24"/>
          <w:szCs w:val="24"/>
          <w:lang w:val="ru-RU" w:eastAsia="ru-RU" w:bidi="ar-SA"/>
        </w:rPr>
      </w:pPr>
      <w:r w:rsidRPr="004B54FB">
        <w:rPr>
          <w:color w:val="000000"/>
          <w:sz w:val="24"/>
          <w:szCs w:val="24"/>
          <w:lang w:val="ru-RU" w:eastAsia="ru-RU" w:bidi="ar-SA"/>
        </w:rPr>
        <w:t>2. Дополнительные образовательные общеразвивающие программы реализуются в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полном объёме. Содержание программ соответствует целям и задачам Программы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р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азвития Учреждения, </w:t>
      </w:r>
      <w:r w:rsidRPr="004B54FB">
        <w:rPr>
          <w:color w:val="000000"/>
          <w:sz w:val="24"/>
          <w:szCs w:val="24"/>
          <w:lang w:val="ru-RU" w:eastAsia="ru-RU" w:bidi="ar-SA"/>
        </w:rPr>
        <w:t>Образовательной программе Учреждения и запросам участников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образовательного процесса.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3. Стабильность состава педагогического коллектива. Достаточно высокий уровень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профессионального мастерства и квалификации педагогов соответствует лицензионным</w:t>
      </w:r>
      <w:r w:rsidRPr="004B54FB">
        <w:rPr>
          <w:color w:val="000000"/>
          <w:sz w:val="24"/>
          <w:szCs w:val="24"/>
          <w:lang w:val="ru-RU" w:eastAsia="ru-RU" w:bidi="ar-SA"/>
        </w:rPr>
        <w:br/>
        <w:t>требованиям и обеспечивает условия для реализации образовательного процесса.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4. Обеспечено безопасное пребывание обучающихся в учреждении.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5. Обеспечена деятельность учреждения в открытом и доступном для ознакомления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режиме.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6. Материально-техническая база Учреждения соответствует требованиям к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оснащению образовательного процесса в соответствии с содержательным наполнением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образовательных программ.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7. Деятельность Учреждения осуществляется в режиме развития, вносятся локальные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и модульные изменения как в содержание образования, так и в управленческую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деятельность.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8. Наблюдается спрос на предоставляемые дополнительные образовательные услуги.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9. За счет осуществления деятельности в рамках сетевого взаимодействия, как в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собственных помещениях, так и на базе других учреждений обеспечивается доступность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дополнительных образовательных услуг в большем объеме.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1</w:t>
      </w:r>
      <w:r w:rsidR="00385972">
        <w:rPr>
          <w:color w:val="000000"/>
          <w:sz w:val="24"/>
          <w:szCs w:val="24"/>
          <w:lang w:val="ru-RU" w:eastAsia="ru-RU" w:bidi="ar-SA"/>
        </w:rPr>
        <w:t>0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. Система управления </w:t>
      </w:r>
      <w:r w:rsidR="008F4334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действует эффективно.</w:t>
      </w:r>
      <w:r w:rsidRPr="004B54FB">
        <w:rPr>
          <w:color w:val="000000"/>
          <w:sz w:val="24"/>
          <w:szCs w:val="24"/>
          <w:lang w:val="ru-RU" w:eastAsia="ru-RU" w:bidi="ar-SA"/>
        </w:rPr>
        <w:br/>
      </w:r>
      <w:r w:rsidR="00385972">
        <w:rPr>
          <w:color w:val="000000"/>
          <w:sz w:val="24"/>
          <w:szCs w:val="24"/>
          <w:lang w:val="ru-RU" w:eastAsia="ru-RU" w:bidi="ar-SA"/>
        </w:rPr>
        <w:t>11</w:t>
      </w:r>
      <w:r w:rsidRPr="004B54FB">
        <w:rPr>
          <w:color w:val="000000"/>
          <w:sz w:val="24"/>
          <w:szCs w:val="24"/>
          <w:lang w:val="ru-RU" w:eastAsia="ru-RU" w:bidi="ar-SA"/>
        </w:rPr>
        <w:t>. В соответствии с результатами анкетирования родителей (законных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представителей) несовершеннолетних учащихся имеет место высокая оценка качества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образовательных услуг, предоставляемых МБ</w:t>
      </w:r>
      <w:r w:rsidR="008F4334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8F4334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1</w:t>
      </w:r>
      <w:r w:rsidR="00385972">
        <w:rPr>
          <w:color w:val="000000"/>
          <w:sz w:val="24"/>
          <w:szCs w:val="24"/>
          <w:lang w:val="ru-RU" w:eastAsia="ru-RU" w:bidi="ar-SA"/>
        </w:rPr>
        <w:t>2</w:t>
      </w:r>
      <w:r w:rsidRPr="004B54FB">
        <w:rPr>
          <w:color w:val="000000"/>
          <w:sz w:val="24"/>
          <w:szCs w:val="24"/>
          <w:lang w:val="ru-RU" w:eastAsia="ru-RU" w:bidi="ar-SA"/>
        </w:rPr>
        <w:t>. Результаты мониторинга деятельности объединений дополнительного образования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указывают на положительную динамику развития.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1</w:t>
      </w:r>
      <w:r w:rsidR="00385972">
        <w:rPr>
          <w:color w:val="000000"/>
          <w:sz w:val="24"/>
          <w:szCs w:val="24"/>
          <w:lang w:val="ru-RU" w:eastAsia="ru-RU" w:bidi="ar-SA"/>
        </w:rPr>
        <w:t>3</w:t>
      </w:r>
      <w:r w:rsidRPr="004B54FB">
        <w:rPr>
          <w:color w:val="000000"/>
          <w:sz w:val="24"/>
          <w:szCs w:val="24"/>
          <w:lang w:val="ru-RU" w:eastAsia="ru-RU" w:bidi="ar-SA"/>
        </w:rPr>
        <w:t>. Повышается информационная открытость образовательного учреждения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посредством размещения материалов на официальном сайте МБ</w:t>
      </w:r>
      <w:r w:rsidR="00385972">
        <w:rPr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 ДО </w:t>
      </w:r>
      <w:r w:rsidR="00385972">
        <w:rPr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color w:val="000000"/>
          <w:sz w:val="24"/>
          <w:szCs w:val="24"/>
          <w:lang w:val="ru-RU" w:eastAsia="ru-RU" w:bidi="ar-SA"/>
        </w:rPr>
        <w:t>ЮТ в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информационно-телекоммуникационной сети Интернет.</w:t>
      </w:r>
      <w:r w:rsidRPr="004B54FB">
        <w:rPr>
          <w:color w:val="000000"/>
          <w:sz w:val="24"/>
          <w:szCs w:val="24"/>
          <w:lang w:val="ru-RU" w:eastAsia="ru-RU" w:bidi="ar-SA"/>
        </w:rPr>
        <w:br/>
      </w:r>
    </w:p>
    <w:p w:rsidR="00385972" w:rsidRDefault="00B42A31" w:rsidP="00385972">
      <w:pPr>
        <w:suppressAutoHyphens w:val="0"/>
        <w:spacing w:line="288" w:lineRule="auto"/>
        <w:rPr>
          <w:b/>
          <w:bCs/>
          <w:color w:val="000000"/>
          <w:sz w:val="24"/>
          <w:szCs w:val="24"/>
          <w:lang w:val="ru-RU" w:eastAsia="ru-RU" w:bidi="ar-SA"/>
        </w:rPr>
      </w:pPr>
      <w:r w:rsidRPr="004B54FB">
        <w:rPr>
          <w:b/>
          <w:bCs/>
          <w:color w:val="000000"/>
          <w:sz w:val="24"/>
          <w:szCs w:val="24"/>
          <w:lang w:val="ru-RU" w:eastAsia="ru-RU" w:bidi="ar-SA"/>
        </w:rPr>
        <w:t>Дальнейшие пути развития МБ</w:t>
      </w:r>
      <w:r w:rsidR="00385972">
        <w:rPr>
          <w:b/>
          <w:bCs/>
          <w:color w:val="000000"/>
          <w:sz w:val="24"/>
          <w:szCs w:val="24"/>
          <w:lang w:val="ru-RU" w:eastAsia="ru-RU" w:bidi="ar-SA"/>
        </w:rPr>
        <w:t>О</w:t>
      </w:r>
      <w:r w:rsidRPr="004B54FB">
        <w:rPr>
          <w:b/>
          <w:bCs/>
          <w:color w:val="000000"/>
          <w:sz w:val="24"/>
          <w:szCs w:val="24"/>
          <w:lang w:val="ru-RU" w:eastAsia="ru-RU" w:bidi="ar-SA"/>
        </w:rPr>
        <w:t xml:space="preserve">У ДО </w:t>
      </w:r>
      <w:r w:rsidR="00385972">
        <w:rPr>
          <w:b/>
          <w:bCs/>
          <w:color w:val="000000"/>
          <w:sz w:val="24"/>
          <w:szCs w:val="24"/>
          <w:lang w:val="ru-RU" w:eastAsia="ru-RU" w:bidi="ar-SA"/>
        </w:rPr>
        <w:t>С</w:t>
      </w:r>
      <w:r w:rsidRPr="004B54FB">
        <w:rPr>
          <w:b/>
          <w:bCs/>
          <w:color w:val="000000"/>
          <w:sz w:val="24"/>
          <w:szCs w:val="24"/>
          <w:lang w:val="ru-RU" w:eastAsia="ru-RU" w:bidi="ar-SA"/>
        </w:rPr>
        <w:t>ЮТ</w:t>
      </w:r>
    </w:p>
    <w:p w:rsidR="00544501" w:rsidRPr="004B54FB" w:rsidRDefault="00B42A31" w:rsidP="00385972">
      <w:pPr>
        <w:suppressAutoHyphens w:val="0"/>
        <w:spacing w:line="288" w:lineRule="auto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b/>
          <w:bCs/>
          <w:color w:val="000000"/>
          <w:sz w:val="24"/>
          <w:szCs w:val="24"/>
          <w:lang w:val="ru-RU" w:eastAsia="ru-RU" w:bidi="ar-SA"/>
        </w:rPr>
        <w:br/>
      </w:r>
      <w:r w:rsidRPr="004B54FB">
        <w:rPr>
          <w:color w:val="000000"/>
          <w:sz w:val="24"/>
          <w:szCs w:val="24"/>
          <w:lang w:val="ru-RU" w:eastAsia="ru-RU" w:bidi="ar-SA"/>
        </w:rPr>
        <w:t>1. Обновление содержания, форматов и технологий дополнительного образования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детей в соответствии с интересами детей, потребностями семьи, общества, реального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сектора экономики.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2. Развитие кадрового потенциала дополнительного образования детей через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формирование корпоративной культуры, стимулирующей инновационную активность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и творческую инициативу, личностный рост и самореализацию педагогических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работников.</w:t>
      </w:r>
      <w:r w:rsidRPr="004B54FB">
        <w:rPr>
          <w:color w:val="000000"/>
          <w:sz w:val="24"/>
          <w:szCs w:val="24"/>
          <w:lang w:val="ru-RU" w:eastAsia="ru-RU" w:bidi="ar-SA"/>
        </w:rPr>
        <w:br/>
      </w:r>
      <w:r w:rsidRPr="004B54FB">
        <w:rPr>
          <w:color w:val="000000"/>
          <w:sz w:val="24"/>
          <w:szCs w:val="24"/>
          <w:lang w:val="ru-RU" w:eastAsia="ru-RU" w:bidi="ar-SA"/>
        </w:rPr>
        <w:lastRenderedPageBreak/>
        <w:t>3. Совершенствование взаимодействия с социальными партнерами по развитию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дополнительного образования (повышение эффективности использования ресурсов).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4. Расширение спектра образовательных услуг через внедрение типовых моделей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развития дополнительного образования.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5. Формирование осознанного отношения родительской общественности к системе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дополнительного образования, как к эффективному инструменту самоопределения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>ребенка.</w:t>
      </w:r>
      <w:r w:rsidRPr="004B54FB">
        <w:rPr>
          <w:color w:val="000000"/>
          <w:sz w:val="24"/>
          <w:szCs w:val="24"/>
          <w:lang w:val="ru-RU" w:eastAsia="ru-RU" w:bidi="ar-SA"/>
        </w:rPr>
        <w:br/>
        <w:t>По результатам самообследования деятельность Муниципального бюджетного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 </w:t>
      </w:r>
      <w:r w:rsidRPr="004B54FB">
        <w:rPr>
          <w:color w:val="000000"/>
          <w:sz w:val="24"/>
          <w:szCs w:val="24"/>
          <w:lang w:val="ru-RU" w:eastAsia="ru-RU" w:bidi="ar-SA"/>
        </w:rPr>
        <w:t xml:space="preserve">учреждения дополнительного образования </w:t>
      </w:r>
      <w:r w:rsidR="00385972">
        <w:rPr>
          <w:color w:val="000000"/>
          <w:sz w:val="24"/>
          <w:szCs w:val="24"/>
          <w:lang w:val="ru-RU" w:eastAsia="ru-RU" w:bidi="ar-SA"/>
        </w:rPr>
        <w:t xml:space="preserve">Станции юных техников </w:t>
      </w:r>
      <w:r w:rsidRPr="004B54FB">
        <w:rPr>
          <w:color w:val="000000"/>
          <w:sz w:val="24"/>
          <w:szCs w:val="24"/>
          <w:lang w:val="ru-RU" w:eastAsia="ru-RU" w:bidi="ar-SA"/>
        </w:rPr>
        <w:t>признана удовлетворительной.</w:t>
      </w:r>
    </w:p>
    <w:p w:rsidR="001028AC" w:rsidRDefault="001028AC" w:rsidP="008F4334">
      <w:pPr>
        <w:suppressAutoHyphens w:val="0"/>
        <w:jc w:val="both"/>
        <w:rPr>
          <w:b/>
          <w:bCs/>
          <w:color w:val="000000"/>
          <w:sz w:val="28"/>
          <w:szCs w:val="28"/>
          <w:lang w:val="ru-RU" w:eastAsia="ru-RU" w:bidi="ar-SA"/>
        </w:rPr>
      </w:pPr>
    </w:p>
    <w:p w:rsidR="001028AC" w:rsidRDefault="001028AC" w:rsidP="008F4334">
      <w:pPr>
        <w:suppressAutoHyphens w:val="0"/>
        <w:spacing w:line="288" w:lineRule="auto"/>
        <w:jc w:val="both"/>
        <w:rPr>
          <w:rFonts w:eastAsiaTheme="minorHAnsi"/>
          <w:b/>
          <w:sz w:val="24"/>
          <w:szCs w:val="24"/>
          <w:lang w:val="ru-RU" w:eastAsia="en-US" w:bidi="ar-SA"/>
        </w:rPr>
      </w:pPr>
    </w:p>
    <w:p w:rsidR="001028AC" w:rsidRDefault="001028AC" w:rsidP="008F4334">
      <w:pPr>
        <w:suppressAutoHyphens w:val="0"/>
        <w:spacing w:line="288" w:lineRule="auto"/>
        <w:jc w:val="both"/>
        <w:rPr>
          <w:rFonts w:eastAsiaTheme="minorHAnsi"/>
          <w:b/>
          <w:sz w:val="24"/>
          <w:szCs w:val="24"/>
          <w:lang w:val="ru-RU" w:eastAsia="en-US" w:bidi="ar-SA"/>
        </w:rPr>
      </w:pPr>
    </w:p>
    <w:p w:rsidR="00544501" w:rsidRPr="004B54FB" w:rsidRDefault="00544501" w:rsidP="008F4334">
      <w:pPr>
        <w:suppressAutoHyphens w:val="0"/>
        <w:spacing w:line="288" w:lineRule="auto"/>
        <w:jc w:val="both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rFonts w:eastAsiaTheme="minorHAnsi"/>
          <w:b/>
          <w:sz w:val="24"/>
          <w:szCs w:val="24"/>
          <w:lang w:val="ru-RU" w:eastAsia="en-US" w:bidi="ar-SA"/>
        </w:rPr>
        <w:t xml:space="preserve">Анализ показателей </w:t>
      </w:r>
      <w:r w:rsidRPr="004B54FB">
        <w:rPr>
          <w:b/>
          <w:color w:val="000000"/>
          <w:sz w:val="24"/>
          <w:szCs w:val="24"/>
          <w:lang w:val="ru-RU" w:eastAsia="ru-RU" w:bidi="ar-SA"/>
        </w:rPr>
        <w:t>деятельности организации дополнительного образования</w:t>
      </w:r>
    </w:p>
    <w:p w:rsidR="00B42A31" w:rsidRPr="004B54FB" w:rsidRDefault="00B42A31" w:rsidP="008F4334">
      <w:pPr>
        <w:suppressAutoHyphens w:val="0"/>
        <w:spacing w:line="288" w:lineRule="auto"/>
        <w:jc w:val="both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rFonts w:eastAsiaTheme="minorHAnsi"/>
          <w:b/>
          <w:sz w:val="24"/>
          <w:szCs w:val="24"/>
          <w:lang w:val="ru-RU" w:eastAsia="en-US" w:bidi="ar-SA"/>
        </w:rPr>
        <w:t>Показатели деятельности МБОУДО «Станция юных техников», подлежащей самообследованию за 20</w:t>
      </w:r>
      <w:r w:rsidR="00385972">
        <w:rPr>
          <w:rFonts w:eastAsiaTheme="minorHAnsi"/>
          <w:b/>
          <w:sz w:val="24"/>
          <w:szCs w:val="24"/>
          <w:lang w:val="ru-RU" w:eastAsia="en-US" w:bidi="ar-SA"/>
        </w:rPr>
        <w:t>20</w:t>
      </w:r>
      <w:r w:rsidRPr="004B54FB">
        <w:rPr>
          <w:rFonts w:eastAsiaTheme="minorHAnsi"/>
          <w:b/>
          <w:sz w:val="24"/>
          <w:szCs w:val="24"/>
          <w:lang w:val="ru-RU" w:eastAsia="en-US" w:bidi="ar-SA"/>
        </w:rPr>
        <w:t>-202</w:t>
      </w:r>
      <w:r w:rsidR="00385972">
        <w:rPr>
          <w:rFonts w:eastAsiaTheme="minorHAnsi"/>
          <w:b/>
          <w:sz w:val="24"/>
          <w:szCs w:val="24"/>
          <w:lang w:val="ru-RU" w:eastAsia="en-US" w:bidi="ar-SA"/>
        </w:rPr>
        <w:t>1</w:t>
      </w:r>
      <w:r w:rsidRPr="004B54FB">
        <w:rPr>
          <w:rFonts w:eastAsiaTheme="minorHAnsi"/>
          <w:b/>
          <w:sz w:val="24"/>
          <w:szCs w:val="24"/>
          <w:lang w:val="ru-RU" w:eastAsia="en-US" w:bidi="ar-SA"/>
        </w:rPr>
        <w:t xml:space="preserve"> учебный год</w:t>
      </w:r>
    </w:p>
    <w:p w:rsidR="00B42A31" w:rsidRPr="004B54FB" w:rsidRDefault="00B42A31" w:rsidP="008F4334">
      <w:pPr>
        <w:suppressAutoHyphens w:val="0"/>
        <w:spacing w:line="288" w:lineRule="auto"/>
        <w:jc w:val="both"/>
        <w:rPr>
          <w:rFonts w:eastAsiaTheme="minorHAnsi"/>
          <w:b/>
          <w:sz w:val="24"/>
          <w:szCs w:val="24"/>
          <w:lang w:val="ru-RU" w:eastAsia="en-US" w:bidi="ar-SA"/>
        </w:rPr>
      </w:pPr>
      <w:r w:rsidRPr="004B54FB">
        <w:rPr>
          <w:rFonts w:eastAsiaTheme="minorHAnsi"/>
          <w:b/>
          <w:sz w:val="24"/>
          <w:szCs w:val="24"/>
          <w:lang w:val="ru-RU" w:eastAsia="en-US" w:bidi="ar-SA"/>
        </w:rPr>
        <w:t>(утв. приказом Министерства образования и науки РФ от 10 декабря 2013 г. N 1324)</w:t>
      </w:r>
    </w:p>
    <w:p w:rsidR="00B42A31" w:rsidRPr="004B54FB" w:rsidRDefault="00B42A31" w:rsidP="008F4334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</w:pPr>
    </w:p>
    <w:tbl>
      <w:tblPr>
        <w:tblStyle w:val="TableNormal1"/>
        <w:tblW w:w="0" w:type="auto"/>
        <w:tblInd w:w="11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6292"/>
        <w:gridCol w:w="2601"/>
      </w:tblGrid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N п/п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Показатели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Единица</w:t>
            </w:r>
            <w:r w:rsidR="003859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измерения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1.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color w:val="25282E"/>
                <w:sz w:val="24"/>
                <w:szCs w:val="24"/>
                <w:lang w:eastAsia="en-US" w:bidi="ar-SA"/>
              </w:rPr>
              <w:t>Образовательная</w:t>
            </w:r>
            <w:r w:rsidR="00385972">
              <w:rPr>
                <w:rFonts w:ascii="Times New Roman" w:eastAsia="Times New Roman" w:hAnsi="Times New Roman" w:cs="Times New Roman"/>
                <w:b/>
                <w:color w:val="25282E"/>
                <w:sz w:val="24"/>
                <w:szCs w:val="24"/>
                <w:lang w:val="ru-RU" w:eastAsia="en-US" w:bidi="ar-SA"/>
              </w:rPr>
              <w:t xml:space="preserve"> </w:t>
            </w:r>
            <w:r w:rsidRPr="004B54FB">
              <w:rPr>
                <w:rFonts w:ascii="Times New Roman" w:eastAsia="Times New Roman" w:hAnsi="Times New Roman" w:cs="Times New Roman"/>
                <w:b/>
                <w:color w:val="25282E"/>
                <w:sz w:val="24"/>
                <w:szCs w:val="24"/>
                <w:lang w:eastAsia="en-US" w:bidi="ar-SA"/>
              </w:rPr>
              <w:t>деятельность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Общая численность учащихся, в том числе:</w:t>
            </w:r>
          </w:p>
        </w:tc>
        <w:tc>
          <w:tcPr>
            <w:tcW w:w="2601" w:type="dxa"/>
          </w:tcPr>
          <w:p w:rsidR="00B42A31" w:rsidRPr="004B54FB" w:rsidRDefault="00385972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624</w:t>
            </w:r>
            <w:r w:rsidR="00B42A31"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 </w:t>
            </w:r>
            <w:r w:rsidR="00B42A31"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1.1.1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Детей</w:t>
            </w:r>
            <w:r w:rsidR="003859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дошкольного</w:t>
            </w:r>
            <w:r w:rsidR="003859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возраста (3-7 лет)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2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1.1.2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Детей младшего школьного возраста (7-10 лет)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259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1.1.3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Детей среднего школьного возраста (11-14 лет)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257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человека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1.1.4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Детей старшего школьного возраста (15-17 лет)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74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человека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1.2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-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1.3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20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 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3,5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1.4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человек/0%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1.5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0 человек/0%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1.6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0 человек/0%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1.6.1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Учащиеся с ограниченными возможностями здоровья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31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человек/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5,23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1.6.2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Дети-сироты, дети, оставшиеся без попечения родителей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5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человек/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0,86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1.6.3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Дети-мигранты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0 человек/0%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1.6.4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Дети, попавшие в трудную жизненную ситуацию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0 человек/ 0%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lastRenderedPageBreak/>
              <w:t>1.7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10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человека/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1,7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1.8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93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человек/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16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1.8.1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Намуниципальномуровне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25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человека/%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1.8.2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Нарегиональномуровне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62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человека/8%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1.8.3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Намежрегиональномуровне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1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человека/0,4%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1.8.4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Нафедеральномуровне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5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человека/3,8%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1.8.5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Намеждународномуровне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человек/0%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1.9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учащихся- победителей и призеров творческих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57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9,9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1.9.1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Намуниципальномуровне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15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человек/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2,6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1.9.2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Нарегиональномуровне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37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6,4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1.9.3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Намежрегиональномуровне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человека/0%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1.9.4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Нафедеральномуровне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5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0,9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1.9.5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Намеждународномуровне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0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1.10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 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1.10.1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Муниципальногоуровня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 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1.10.2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Региональногоуровня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1.10.3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Межрегиональногоуровня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человека/%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1.10.4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Федеральногоуровня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0 человек/%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1.10.5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Международногоуровня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0 человек/%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1.11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11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1.11.1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Намуниципальномуровне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10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1.11.2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Нарегиональномуровне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1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а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1.11.3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Намежрегиональномуровне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0 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1.11.4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Нафедеральномуровне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0 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1.11.5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Намеждународномуровне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0 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1.12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Общаячисленностьпедагогическихработников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20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1.13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1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человек/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5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1.14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lastRenderedPageBreak/>
              <w:t>педагогических работников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lastRenderedPageBreak/>
              <w:t>1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человек/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50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lastRenderedPageBreak/>
              <w:t>1.15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1.16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2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человека/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10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1.17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12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60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1.17.1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Высшая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11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55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1.17.2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Первая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 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5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1.18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7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35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1.18.1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До 5 лет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4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20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1.18.2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Свыше 30 лет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3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15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1.19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2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10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1.20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2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10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1.21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17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85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  <w:tr w:rsidR="00B42A31" w:rsidRPr="004B54FB" w:rsidTr="001028AC">
        <w:trPr>
          <w:trHeight w:val="20"/>
        </w:trPr>
        <w:tc>
          <w:tcPr>
            <w:tcW w:w="739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1.22</w:t>
            </w:r>
          </w:p>
        </w:tc>
        <w:tc>
          <w:tcPr>
            <w:tcW w:w="6292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 человек/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5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</w:tbl>
    <w:p w:rsidR="00B42A31" w:rsidRPr="004B54FB" w:rsidRDefault="00B42A31" w:rsidP="008F4334">
      <w:pPr>
        <w:suppressAutoHyphens w:val="0"/>
        <w:spacing w:line="288" w:lineRule="auto"/>
        <w:jc w:val="both"/>
        <w:rPr>
          <w:rFonts w:eastAsiaTheme="minorHAnsi"/>
          <w:sz w:val="24"/>
          <w:szCs w:val="24"/>
          <w:lang w:val="ru-RU" w:eastAsia="en-US" w:bidi="ar-SA"/>
        </w:rPr>
        <w:sectPr w:rsidR="00B42A31" w:rsidRPr="004B54FB" w:rsidSect="008F4334">
          <w:footerReference w:type="default" r:id="rId10"/>
          <w:pgSz w:w="11910" w:h="16840"/>
          <w:pgMar w:top="1134" w:right="567" w:bottom="1134" w:left="1134" w:header="720" w:footer="720" w:gutter="0"/>
          <w:cols w:space="720"/>
        </w:sectPr>
      </w:pPr>
    </w:p>
    <w:tbl>
      <w:tblPr>
        <w:tblStyle w:val="TableNormal1"/>
        <w:tblW w:w="10028" w:type="dxa"/>
        <w:tblInd w:w="-28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717"/>
        <w:gridCol w:w="2601"/>
      </w:tblGrid>
      <w:tr w:rsidR="00B42A31" w:rsidRPr="00CE35C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lastRenderedPageBreak/>
              <w:t>1.23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1.23.1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За 3 года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 xml:space="preserve">3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1.23.2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Заотчетныйпериод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1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1.24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да/</w:t>
            </w: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нет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  <w:vAlign w:val="center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6717" w:type="dxa"/>
            <w:vAlign w:val="center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color w:val="25282E"/>
                <w:sz w:val="24"/>
                <w:szCs w:val="24"/>
                <w:lang w:eastAsia="en-US" w:bidi="ar-SA"/>
              </w:rPr>
              <w:t>Инфраструктура</w:t>
            </w:r>
          </w:p>
        </w:tc>
        <w:tc>
          <w:tcPr>
            <w:tcW w:w="2601" w:type="dxa"/>
            <w:vAlign w:val="center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2.1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Количество компьютеров в расчете на одного учащегося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2.2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ar-SA"/>
              </w:rPr>
              <w:t xml:space="preserve">7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2.2.1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Учебныйкласс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ar-SA"/>
              </w:rPr>
              <w:t xml:space="preserve">7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2.2.2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Лаборатория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2.2.3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Мастерская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2.2.4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Танцевальныйкласс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2.2.5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Спортивныйзал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2.2.6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Бассейн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2.3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ar-SA"/>
              </w:rPr>
              <w:t xml:space="preserve">2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2.3.1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Актовыйзал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1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2.3.2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Концертныйзал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0 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2.3.3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Игровоепомещение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ar-SA"/>
              </w:rPr>
              <w:t>0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единиц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2.4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Наличие загородных оздоровительных лагерей, баз отдыха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да/</w:t>
            </w: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US" w:bidi="ar-SA"/>
              </w:rPr>
              <w:t>нет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2.5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да/</w:t>
            </w: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US" w:bidi="ar-SA"/>
              </w:rPr>
              <w:t>нет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2.6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Наличие читального зала библиотеки, в том числе: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да/</w:t>
            </w: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нет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2.6.1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да/</w:t>
            </w: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нет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2.6.2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С медиатекой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да/</w:t>
            </w: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нет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2.6.3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Оснащенного средствами сканирования и распознавания текстов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да/</w:t>
            </w: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нет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2.6.4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да/</w:t>
            </w: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нет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2.6.5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С контролируемой распечаткой бумажных материалов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да/</w:t>
            </w:r>
            <w:r w:rsidRPr="004B54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нет</w:t>
            </w:r>
          </w:p>
        </w:tc>
      </w:tr>
      <w:tr w:rsidR="00B42A31" w:rsidRPr="004B54FB" w:rsidTr="001028AC">
        <w:trPr>
          <w:trHeight w:val="20"/>
        </w:trPr>
        <w:tc>
          <w:tcPr>
            <w:tcW w:w="710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2.7</w:t>
            </w:r>
          </w:p>
        </w:tc>
        <w:tc>
          <w:tcPr>
            <w:tcW w:w="6717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601" w:type="dxa"/>
          </w:tcPr>
          <w:p w:rsidR="00B42A31" w:rsidRPr="004B54FB" w:rsidRDefault="00B42A31" w:rsidP="008F4334">
            <w:pPr>
              <w:suppressAutoHyphens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300 ч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еловек/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ar-SA"/>
              </w:rPr>
              <w:t>1,73</w:t>
            </w:r>
            <w:r w:rsidRPr="004B54F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%</w:t>
            </w:r>
          </w:p>
        </w:tc>
      </w:tr>
    </w:tbl>
    <w:p w:rsidR="00F8500E" w:rsidRPr="004B54FB" w:rsidRDefault="00F8500E" w:rsidP="008F4334">
      <w:pPr>
        <w:spacing w:line="288" w:lineRule="auto"/>
        <w:jc w:val="both"/>
        <w:rPr>
          <w:b/>
          <w:sz w:val="24"/>
          <w:szCs w:val="24"/>
          <w:lang w:val="ru-RU"/>
        </w:rPr>
      </w:pPr>
    </w:p>
    <w:p w:rsidR="00F8500E" w:rsidRPr="004B54FB" w:rsidRDefault="00F8500E" w:rsidP="008F4334">
      <w:pPr>
        <w:spacing w:line="288" w:lineRule="auto"/>
        <w:jc w:val="both"/>
        <w:rPr>
          <w:sz w:val="24"/>
          <w:szCs w:val="24"/>
          <w:lang w:val="ru-RU"/>
        </w:rPr>
      </w:pPr>
    </w:p>
    <w:p w:rsidR="00F8500E" w:rsidRPr="004B54FB" w:rsidRDefault="00F8500E" w:rsidP="008F4334">
      <w:pPr>
        <w:spacing w:line="288" w:lineRule="auto"/>
        <w:jc w:val="both"/>
        <w:rPr>
          <w:sz w:val="24"/>
          <w:szCs w:val="24"/>
          <w:lang w:val="ru-RU"/>
        </w:rPr>
      </w:pPr>
    </w:p>
    <w:p w:rsidR="00F8500E" w:rsidRPr="004B54FB" w:rsidRDefault="00F8500E" w:rsidP="008F4334">
      <w:pPr>
        <w:spacing w:line="288" w:lineRule="auto"/>
        <w:jc w:val="both"/>
        <w:rPr>
          <w:sz w:val="24"/>
          <w:szCs w:val="24"/>
          <w:lang w:val="ru-RU"/>
        </w:rPr>
      </w:pPr>
    </w:p>
    <w:p w:rsidR="00F8500E" w:rsidRPr="004B54FB" w:rsidRDefault="00F8500E" w:rsidP="008F4334">
      <w:pPr>
        <w:spacing w:line="288" w:lineRule="auto"/>
        <w:jc w:val="both"/>
        <w:rPr>
          <w:sz w:val="24"/>
          <w:szCs w:val="24"/>
          <w:lang w:val="ru-RU"/>
        </w:rPr>
      </w:pPr>
    </w:p>
    <w:p w:rsidR="00F8500E" w:rsidRPr="004B54FB" w:rsidRDefault="00F8500E" w:rsidP="008F4334">
      <w:pPr>
        <w:spacing w:line="288" w:lineRule="auto"/>
        <w:jc w:val="both"/>
        <w:rPr>
          <w:sz w:val="24"/>
          <w:szCs w:val="24"/>
          <w:lang w:val="ru-RU"/>
        </w:rPr>
      </w:pPr>
    </w:p>
    <w:sectPr w:rsidR="00F8500E" w:rsidRPr="004B54FB" w:rsidSect="00DE4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FCE" w:rsidRDefault="00404FCE">
      <w:r>
        <w:separator/>
      </w:r>
    </w:p>
  </w:endnote>
  <w:endnote w:type="continuationSeparator" w:id="0">
    <w:p w:rsidR="00404FCE" w:rsidRDefault="0040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9297"/>
    </w:sdtPr>
    <w:sdtEndPr/>
    <w:sdtContent>
      <w:p w:rsidR="00404FCE" w:rsidRDefault="00CE35CB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4FCE" w:rsidRDefault="00404FC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FCE" w:rsidRDefault="00404FCE">
      <w:r>
        <w:separator/>
      </w:r>
    </w:p>
  </w:footnote>
  <w:footnote w:type="continuationSeparator" w:id="0">
    <w:p w:rsidR="00404FCE" w:rsidRDefault="00404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4B42EE"/>
    <w:multiLevelType w:val="multilevel"/>
    <w:tmpl w:val="A3AA48BE"/>
    <w:lvl w:ilvl="0">
      <w:start w:val="1"/>
      <w:numFmt w:val="decimal"/>
      <w:lvlText w:val="%1"/>
      <w:lvlJc w:val="left"/>
      <w:pPr>
        <w:ind w:left="113" w:hanging="3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25" w:hanging="301"/>
      </w:pPr>
      <w:rPr>
        <w:rFonts w:hint="default"/>
      </w:rPr>
    </w:lvl>
    <w:lvl w:ilvl="3">
      <w:numFmt w:val="bullet"/>
      <w:lvlText w:val="•"/>
      <w:lvlJc w:val="left"/>
      <w:pPr>
        <w:ind w:left="3127" w:hanging="301"/>
      </w:pPr>
      <w:rPr>
        <w:rFonts w:hint="default"/>
      </w:rPr>
    </w:lvl>
    <w:lvl w:ilvl="4">
      <w:numFmt w:val="bullet"/>
      <w:lvlText w:val="•"/>
      <w:lvlJc w:val="left"/>
      <w:pPr>
        <w:ind w:left="4130" w:hanging="301"/>
      </w:pPr>
      <w:rPr>
        <w:rFonts w:hint="default"/>
      </w:rPr>
    </w:lvl>
    <w:lvl w:ilvl="5">
      <w:numFmt w:val="bullet"/>
      <w:lvlText w:val="•"/>
      <w:lvlJc w:val="left"/>
      <w:pPr>
        <w:ind w:left="5133" w:hanging="301"/>
      </w:pPr>
      <w:rPr>
        <w:rFonts w:hint="default"/>
      </w:rPr>
    </w:lvl>
    <w:lvl w:ilvl="6">
      <w:numFmt w:val="bullet"/>
      <w:lvlText w:val="•"/>
      <w:lvlJc w:val="left"/>
      <w:pPr>
        <w:ind w:left="6135" w:hanging="301"/>
      </w:pPr>
      <w:rPr>
        <w:rFonts w:hint="default"/>
      </w:rPr>
    </w:lvl>
    <w:lvl w:ilvl="7">
      <w:numFmt w:val="bullet"/>
      <w:lvlText w:val="•"/>
      <w:lvlJc w:val="left"/>
      <w:pPr>
        <w:ind w:left="7138" w:hanging="301"/>
      </w:pPr>
      <w:rPr>
        <w:rFonts w:hint="default"/>
      </w:rPr>
    </w:lvl>
    <w:lvl w:ilvl="8">
      <w:numFmt w:val="bullet"/>
      <w:lvlText w:val="•"/>
      <w:lvlJc w:val="left"/>
      <w:pPr>
        <w:ind w:left="8141" w:hanging="301"/>
      </w:pPr>
      <w:rPr>
        <w:rFonts w:hint="default"/>
      </w:rPr>
    </w:lvl>
  </w:abstractNum>
  <w:abstractNum w:abstractNumId="2">
    <w:nsid w:val="0F8C1F00"/>
    <w:multiLevelType w:val="multilevel"/>
    <w:tmpl w:val="24B0BD0A"/>
    <w:lvl w:ilvl="0">
      <w:start w:val="1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"/>
      <w:lvlJc w:val="left"/>
      <w:pPr>
        <w:ind w:left="139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3586" w:hanging="360"/>
      </w:pPr>
      <w:rPr>
        <w:rFonts w:hint="default"/>
      </w:rPr>
    </w:lvl>
    <w:lvl w:ilvl="5">
      <w:numFmt w:val="bullet"/>
      <w:lvlText w:val="•"/>
      <w:lvlJc w:val="left"/>
      <w:pPr>
        <w:ind w:left="4679" w:hanging="360"/>
      </w:pPr>
      <w:rPr>
        <w:rFonts w:hint="default"/>
      </w:rPr>
    </w:lvl>
    <w:lvl w:ilvl="6">
      <w:numFmt w:val="bullet"/>
      <w:lvlText w:val="•"/>
      <w:lvlJc w:val="left"/>
      <w:pPr>
        <w:ind w:left="5773" w:hanging="360"/>
      </w:pPr>
      <w:rPr>
        <w:rFonts w:hint="default"/>
      </w:rPr>
    </w:lvl>
    <w:lvl w:ilvl="7">
      <w:numFmt w:val="bullet"/>
      <w:lvlText w:val="•"/>
      <w:lvlJc w:val="left"/>
      <w:pPr>
        <w:ind w:left="6866" w:hanging="360"/>
      </w:pPr>
      <w:rPr>
        <w:rFonts w:hint="default"/>
      </w:rPr>
    </w:lvl>
    <w:lvl w:ilvl="8"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3">
    <w:nsid w:val="1D4D4653"/>
    <w:multiLevelType w:val="hybridMultilevel"/>
    <w:tmpl w:val="262A6E8E"/>
    <w:lvl w:ilvl="0" w:tplc="A8C6682C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A22CFFA">
      <w:start w:val="1"/>
      <w:numFmt w:val="decimal"/>
      <w:lvlText w:val="%2."/>
      <w:lvlJc w:val="left"/>
      <w:pPr>
        <w:ind w:left="40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 w:tplc="4BAECDEC">
      <w:numFmt w:val="bullet"/>
      <w:lvlText w:val="•"/>
      <w:lvlJc w:val="left"/>
      <w:pPr>
        <w:ind w:left="3360" w:hanging="360"/>
      </w:pPr>
      <w:rPr>
        <w:rFonts w:hint="default"/>
      </w:rPr>
    </w:lvl>
    <w:lvl w:ilvl="3" w:tplc="64903CCC">
      <w:numFmt w:val="bullet"/>
      <w:lvlText w:val="•"/>
      <w:lvlJc w:val="left"/>
      <w:pPr>
        <w:ind w:left="4080" w:hanging="360"/>
      </w:pPr>
      <w:rPr>
        <w:rFonts w:hint="default"/>
      </w:rPr>
    </w:lvl>
    <w:lvl w:ilvl="4" w:tplc="F26813B6">
      <w:numFmt w:val="bullet"/>
      <w:lvlText w:val="•"/>
      <w:lvlJc w:val="left"/>
      <w:pPr>
        <w:ind w:left="4380" w:hanging="360"/>
      </w:pPr>
      <w:rPr>
        <w:rFonts w:hint="default"/>
      </w:rPr>
    </w:lvl>
    <w:lvl w:ilvl="5" w:tplc="83F23B0C">
      <w:numFmt w:val="bullet"/>
      <w:lvlText w:val="•"/>
      <w:lvlJc w:val="left"/>
      <w:pPr>
        <w:ind w:left="4320" w:hanging="360"/>
      </w:pPr>
      <w:rPr>
        <w:rFonts w:hint="default"/>
      </w:rPr>
    </w:lvl>
    <w:lvl w:ilvl="6" w:tplc="95BCFB9A">
      <w:numFmt w:val="bullet"/>
      <w:lvlText w:val="•"/>
      <w:lvlJc w:val="left"/>
      <w:pPr>
        <w:ind w:left="4260" w:hanging="360"/>
      </w:pPr>
      <w:rPr>
        <w:rFonts w:hint="default"/>
      </w:rPr>
    </w:lvl>
    <w:lvl w:ilvl="7" w:tplc="07EE9A54">
      <w:numFmt w:val="bullet"/>
      <w:lvlText w:val="•"/>
      <w:lvlJc w:val="left"/>
      <w:pPr>
        <w:ind w:left="4201" w:hanging="360"/>
      </w:pPr>
      <w:rPr>
        <w:rFonts w:hint="default"/>
      </w:rPr>
    </w:lvl>
    <w:lvl w:ilvl="8" w:tplc="24DC68C0">
      <w:numFmt w:val="bullet"/>
      <w:lvlText w:val="•"/>
      <w:lvlJc w:val="left"/>
      <w:pPr>
        <w:ind w:left="4141" w:hanging="360"/>
      </w:pPr>
      <w:rPr>
        <w:rFonts w:hint="default"/>
      </w:rPr>
    </w:lvl>
  </w:abstractNum>
  <w:abstractNum w:abstractNumId="4">
    <w:nsid w:val="3ADF3D86"/>
    <w:multiLevelType w:val="hybridMultilevel"/>
    <w:tmpl w:val="B7363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B7A41"/>
    <w:multiLevelType w:val="hybridMultilevel"/>
    <w:tmpl w:val="97343702"/>
    <w:lvl w:ilvl="0" w:tplc="A5342C0A">
      <w:start w:val="5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8B4419F"/>
    <w:multiLevelType w:val="multilevel"/>
    <w:tmpl w:val="ABBE385E"/>
    <w:lvl w:ilvl="0">
      <w:start w:val="1"/>
      <w:numFmt w:val="decimal"/>
      <w:lvlText w:val="%1"/>
      <w:lvlJc w:val="left"/>
      <w:pPr>
        <w:ind w:left="113" w:hanging="301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08" w:hanging="360"/>
      </w:pPr>
      <w:rPr>
        <w:rFonts w:hint="default"/>
      </w:rPr>
    </w:lvl>
    <w:lvl w:ilvl="4">
      <w:numFmt w:val="bullet"/>
      <w:lvlText w:val="•"/>
      <w:lvlJc w:val="left"/>
      <w:pPr>
        <w:ind w:left="3942" w:hanging="360"/>
      </w:pPr>
      <w:rPr>
        <w:rFonts w:hint="default"/>
      </w:rPr>
    </w:lvl>
    <w:lvl w:ilvl="5">
      <w:numFmt w:val="bullet"/>
      <w:lvlText w:val="•"/>
      <w:lvlJc w:val="left"/>
      <w:pPr>
        <w:ind w:left="4976" w:hanging="360"/>
      </w:pPr>
      <w:rPr>
        <w:rFonts w:hint="default"/>
      </w:rPr>
    </w:lvl>
    <w:lvl w:ilvl="6">
      <w:numFmt w:val="bullet"/>
      <w:lvlText w:val="•"/>
      <w:lvlJc w:val="left"/>
      <w:pPr>
        <w:ind w:left="6010" w:hanging="360"/>
      </w:pPr>
      <w:rPr>
        <w:rFonts w:hint="default"/>
      </w:rPr>
    </w:lvl>
    <w:lvl w:ilvl="7">
      <w:numFmt w:val="bullet"/>
      <w:lvlText w:val="•"/>
      <w:lvlJc w:val="left"/>
      <w:pPr>
        <w:ind w:left="7044" w:hanging="360"/>
      </w:pPr>
      <w:rPr>
        <w:rFonts w:hint="default"/>
      </w:rPr>
    </w:lvl>
    <w:lvl w:ilvl="8">
      <w:numFmt w:val="bullet"/>
      <w:lvlText w:val="•"/>
      <w:lvlJc w:val="left"/>
      <w:pPr>
        <w:ind w:left="8078" w:hanging="360"/>
      </w:pPr>
      <w:rPr>
        <w:rFonts w:hint="default"/>
      </w:rPr>
    </w:lvl>
  </w:abstractNum>
  <w:abstractNum w:abstractNumId="7">
    <w:nsid w:val="60335E3C"/>
    <w:multiLevelType w:val="hybridMultilevel"/>
    <w:tmpl w:val="DABAA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A8047E"/>
    <w:multiLevelType w:val="hybridMultilevel"/>
    <w:tmpl w:val="9B2EA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E50"/>
    <w:rsid w:val="00024330"/>
    <w:rsid w:val="00061336"/>
    <w:rsid w:val="001028AC"/>
    <w:rsid w:val="00132E77"/>
    <w:rsid w:val="001D5EA7"/>
    <w:rsid w:val="00276938"/>
    <w:rsid w:val="00295BDB"/>
    <w:rsid w:val="002976F4"/>
    <w:rsid w:val="00385972"/>
    <w:rsid w:val="003D489F"/>
    <w:rsid w:val="003F4AA3"/>
    <w:rsid w:val="00404FCE"/>
    <w:rsid w:val="00454038"/>
    <w:rsid w:val="0048770A"/>
    <w:rsid w:val="004B54FB"/>
    <w:rsid w:val="004D3DDF"/>
    <w:rsid w:val="00531E50"/>
    <w:rsid w:val="00544501"/>
    <w:rsid w:val="005C3426"/>
    <w:rsid w:val="00607935"/>
    <w:rsid w:val="00622FB3"/>
    <w:rsid w:val="00721072"/>
    <w:rsid w:val="00733E2A"/>
    <w:rsid w:val="0073414F"/>
    <w:rsid w:val="00784EDC"/>
    <w:rsid w:val="007E4941"/>
    <w:rsid w:val="007F77B7"/>
    <w:rsid w:val="00880B52"/>
    <w:rsid w:val="008C2910"/>
    <w:rsid w:val="008F4334"/>
    <w:rsid w:val="00907E58"/>
    <w:rsid w:val="0094695E"/>
    <w:rsid w:val="009E71C0"/>
    <w:rsid w:val="00A53920"/>
    <w:rsid w:val="00AA6E91"/>
    <w:rsid w:val="00AF128C"/>
    <w:rsid w:val="00B017CC"/>
    <w:rsid w:val="00B34C43"/>
    <w:rsid w:val="00B42A31"/>
    <w:rsid w:val="00B745ED"/>
    <w:rsid w:val="00B7664A"/>
    <w:rsid w:val="00B80D6A"/>
    <w:rsid w:val="00BE7155"/>
    <w:rsid w:val="00C23B9B"/>
    <w:rsid w:val="00C45FDE"/>
    <w:rsid w:val="00CA4D69"/>
    <w:rsid w:val="00CB0D13"/>
    <w:rsid w:val="00CE35CB"/>
    <w:rsid w:val="00D87350"/>
    <w:rsid w:val="00D91135"/>
    <w:rsid w:val="00DE4B3C"/>
    <w:rsid w:val="00DF070D"/>
    <w:rsid w:val="00E15031"/>
    <w:rsid w:val="00E61CFC"/>
    <w:rsid w:val="00E71A03"/>
    <w:rsid w:val="00EA2F13"/>
    <w:rsid w:val="00F3634D"/>
    <w:rsid w:val="00F85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38"/>
    <w:pPr>
      <w:suppressAutoHyphens/>
    </w:pPr>
    <w:rPr>
      <w:lang w:val="en-US" w:eastAsia="hi-IN" w:bidi="hi-IN"/>
    </w:rPr>
  </w:style>
  <w:style w:type="paragraph" w:styleId="1">
    <w:name w:val="heading 1"/>
    <w:basedOn w:val="a"/>
    <w:next w:val="a"/>
    <w:link w:val="10"/>
    <w:qFormat/>
    <w:rsid w:val="00276938"/>
    <w:pPr>
      <w:keepNext/>
      <w:tabs>
        <w:tab w:val="left" w:pos="0"/>
      </w:tabs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2">
    <w:name w:val="heading 2"/>
    <w:basedOn w:val="a"/>
    <w:next w:val="a"/>
    <w:link w:val="20"/>
    <w:qFormat/>
    <w:rsid w:val="00276938"/>
    <w:pPr>
      <w:keepNext/>
      <w:spacing w:before="240" w:after="60"/>
      <w:outlineLvl w:val="1"/>
    </w:pPr>
    <w:rPr>
      <w:rFonts w:ascii="Arial" w:hAnsi="Arial" w:cs="Arial"/>
      <w:b/>
      <w:i/>
    </w:rPr>
  </w:style>
  <w:style w:type="paragraph" w:styleId="3">
    <w:name w:val="heading 3"/>
    <w:basedOn w:val="a"/>
    <w:next w:val="a"/>
    <w:link w:val="30"/>
    <w:qFormat/>
    <w:rsid w:val="00276938"/>
    <w:pPr>
      <w:keepNext/>
      <w:spacing w:before="240" w:after="6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938"/>
    <w:rPr>
      <w:rFonts w:ascii="Arial" w:hAnsi="Arial" w:cs="Arial"/>
      <w:b/>
      <w:kern w:val="1"/>
      <w:sz w:val="28"/>
      <w:lang w:val="en-US" w:eastAsia="hi-IN" w:bidi="hi-IN"/>
    </w:rPr>
  </w:style>
  <w:style w:type="character" w:customStyle="1" w:styleId="20">
    <w:name w:val="Заголовок 2 Знак"/>
    <w:basedOn w:val="a0"/>
    <w:link w:val="2"/>
    <w:rsid w:val="00276938"/>
    <w:rPr>
      <w:rFonts w:ascii="Arial" w:hAnsi="Arial" w:cs="Arial"/>
      <w:b/>
      <w:i/>
      <w:lang w:val="en-US" w:eastAsia="hi-IN" w:bidi="hi-IN"/>
    </w:rPr>
  </w:style>
  <w:style w:type="character" w:customStyle="1" w:styleId="30">
    <w:name w:val="Заголовок 3 Знак"/>
    <w:basedOn w:val="a0"/>
    <w:link w:val="3"/>
    <w:rsid w:val="00276938"/>
    <w:rPr>
      <w:b/>
      <w:lang w:val="en-US" w:eastAsia="hi-IN" w:bidi="hi-IN"/>
    </w:rPr>
  </w:style>
  <w:style w:type="paragraph" w:customStyle="1" w:styleId="a3">
    <w:basedOn w:val="a"/>
    <w:next w:val="a4"/>
    <w:qFormat/>
    <w:rsid w:val="0027693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76938"/>
    <w:pPr>
      <w:spacing w:after="120"/>
    </w:pPr>
    <w:rPr>
      <w:rFonts w:cs="Mangal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rsid w:val="00276938"/>
    <w:rPr>
      <w:rFonts w:cs="Mangal"/>
      <w:szCs w:val="18"/>
      <w:lang w:val="en-US" w:eastAsia="hi-IN" w:bidi="hi-IN"/>
    </w:rPr>
  </w:style>
  <w:style w:type="paragraph" w:styleId="a6">
    <w:name w:val="List Paragraph"/>
    <w:basedOn w:val="a"/>
    <w:uiPriority w:val="34"/>
    <w:qFormat/>
    <w:rsid w:val="0027693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 w:bidi="ar-SA"/>
    </w:rPr>
  </w:style>
  <w:style w:type="character" w:styleId="a7">
    <w:name w:val="Intense Reference"/>
    <w:uiPriority w:val="32"/>
    <w:qFormat/>
    <w:rsid w:val="00276938"/>
    <w:rPr>
      <w:b/>
      <w:bCs/>
      <w:smallCaps/>
      <w:color w:val="C0504D"/>
      <w:spacing w:val="5"/>
      <w:u w:val="single"/>
    </w:rPr>
  </w:style>
  <w:style w:type="table" w:styleId="a8">
    <w:name w:val="Table Grid"/>
    <w:basedOn w:val="a1"/>
    <w:uiPriority w:val="39"/>
    <w:rsid w:val="00F8500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544501"/>
  </w:style>
  <w:style w:type="table" w:customStyle="1" w:styleId="31">
    <w:name w:val="Сетка таблицы3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99"/>
    <w:qFormat/>
    <w:rsid w:val="00544501"/>
    <w:rPr>
      <w:rFonts w:ascii="Calibri" w:eastAsia="Calibri" w:hAnsi="Calibri"/>
      <w:sz w:val="22"/>
      <w:szCs w:val="22"/>
      <w:lang w:eastAsia="ru-RU"/>
    </w:rPr>
  </w:style>
  <w:style w:type="character" w:customStyle="1" w:styleId="aa">
    <w:name w:val="Без интервала Знак"/>
    <w:link w:val="a9"/>
    <w:uiPriority w:val="99"/>
    <w:rsid w:val="00544501"/>
    <w:rPr>
      <w:rFonts w:ascii="Calibri" w:eastAsia="Calibri" w:hAnsi="Calibri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44501"/>
    <w:pPr>
      <w:suppressAutoHyphens w:val="0"/>
    </w:pPr>
    <w:rPr>
      <w:rFonts w:ascii="Tahoma" w:eastAsiaTheme="minorHAnsi" w:hAnsi="Tahoma" w:cs="Tahoma"/>
      <w:sz w:val="16"/>
      <w:szCs w:val="16"/>
      <w:lang w:val="ru-RU" w:eastAsia="en-US" w:bidi="ar-SA"/>
    </w:rPr>
  </w:style>
  <w:style w:type="character" w:customStyle="1" w:styleId="ac">
    <w:name w:val="Текст выноски Знак"/>
    <w:basedOn w:val="a0"/>
    <w:link w:val="ab"/>
    <w:uiPriority w:val="99"/>
    <w:semiHidden/>
    <w:rsid w:val="00544501"/>
    <w:rPr>
      <w:rFonts w:ascii="Tahoma" w:eastAsiaTheme="minorHAnsi" w:hAnsi="Tahoma" w:cs="Tahoma"/>
      <w:sz w:val="16"/>
      <w:szCs w:val="16"/>
    </w:rPr>
  </w:style>
  <w:style w:type="table" w:customStyle="1" w:styleId="110">
    <w:name w:val="Сетка таблицы11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unhideWhenUsed/>
    <w:rsid w:val="00544501"/>
    <w:pPr>
      <w:suppressAutoHyphens w:val="0"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semiHidden/>
    <w:unhideWhenUsed/>
    <w:rsid w:val="0054450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544501"/>
    <w:rPr>
      <w:rFonts w:asciiTheme="minorHAnsi" w:eastAsiaTheme="minorHAnsi" w:hAnsiTheme="minorHAnsi" w:cstheme="minorBid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54450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f1">
    <w:name w:val="Нижний колонтитул Знак"/>
    <w:basedOn w:val="a0"/>
    <w:link w:val="af0"/>
    <w:uiPriority w:val="99"/>
    <w:rsid w:val="00544501"/>
    <w:rPr>
      <w:rFonts w:asciiTheme="minorHAnsi" w:eastAsiaTheme="minorHAnsi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4450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4501"/>
    <w:pPr>
      <w:widowControl w:val="0"/>
      <w:suppressAutoHyphens w:val="0"/>
      <w:autoSpaceDE w:val="0"/>
      <w:autoSpaceDN w:val="0"/>
      <w:ind w:left="108"/>
    </w:pPr>
    <w:rPr>
      <w:sz w:val="22"/>
      <w:szCs w:val="22"/>
      <w:lang w:eastAsia="en-US" w:bidi="ar-SA"/>
    </w:rPr>
  </w:style>
  <w:style w:type="table" w:customStyle="1" w:styleId="101">
    <w:name w:val="Сетка таблицы101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B42A3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B42A3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42A3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customStyle="1" w:styleId="120">
    <w:name w:val="Сетка таблицы12"/>
    <w:basedOn w:val="a1"/>
    <w:next w:val="a8"/>
    <w:uiPriority w:val="59"/>
    <w:rsid w:val="0094695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33E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38"/>
    <w:pPr>
      <w:suppressAutoHyphens/>
    </w:pPr>
    <w:rPr>
      <w:lang w:val="en-US" w:eastAsia="hi-IN" w:bidi="hi-IN"/>
    </w:rPr>
  </w:style>
  <w:style w:type="paragraph" w:styleId="1">
    <w:name w:val="heading 1"/>
    <w:basedOn w:val="a"/>
    <w:next w:val="a"/>
    <w:link w:val="10"/>
    <w:qFormat/>
    <w:rsid w:val="00276938"/>
    <w:pPr>
      <w:keepNext/>
      <w:tabs>
        <w:tab w:val="left" w:pos="0"/>
      </w:tabs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2">
    <w:name w:val="heading 2"/>
    <w:basedOn w:val="a"/>
    <w:next w:val="a"/>
    <w:link w:val="20"/>
    <w:qFormat/>
    <w:rsid w:val="00276938"/>
    <w:pPr>
      <w:keepNext/>
      <w:spacing w:before="240" w:after="60"/>
      <w:outlineLvl w:val="1"/>
    </w:pPr>
    <w:rPr>
      <w:rFonts w:ascii="Arial" w:hAnsi="Arial" w:cs="Arial"/>
      <w:b/>
      <w:i/>
    </w:rPr>
  </w:style>
  <w:style w:type="paragraph" w:styleId="3">
    <w:name w:val="heading 3"/>
    <w:basedOn w:val="a"/>
    <w:next w:val="a"/>
    <w:link w:val="30"/>
    <w:qFormat/>
    <w:rsid w:val="00276938"/>
    <w:pPr>
      <w:keepNext/>
      <w:spacing w:before="240" w:after="6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938"/>
    <w:rPr>
      <w:rFonts w:ascii="Arial" w:hAnsi="Arial" w:cs="Arial"/>
      <w:b/>
      <w:kern w:val="1"/>
      <w:sz w:val="28"/>
      <w:lang w:val="en-US" w:eastAsia="hi-IN" w:bidi="hi-IN"/>
    </w:rPr>
  </w:style>
  <w:style w:type="character" w:customStyle="1" w:styleId="20">
    <w:name w:val="Заголовок 2 Знак"/>
    <w:basedOn w:val="a0"/>
    <w:link w:val="2"/>
    <w:rsid w:val="00276938"/>
    <w:rPr>
      <w:rFonts w:ascii="Arial" w:hAnsi="Arial" w:cs="Arial"/>
      <w:b/>
      <w:i/>
      <w:lang w:val="en-US" w:eastAsia="hi-IN" w:bidi="hi-IN"/>
    </w:rPr>
  </w:style>
  <w:style w:type="character" w:customStyle="1" w:styleId="30">
    <w:name w:val="Заголовок 3 Знак"/>
    <w:basedOn w:val="a0"/>
    <w:link w:val="3"/>
    <w:rsid w:val="00276938"/>
    <w:rPr>
      <w:b/>
      <w:lang w:val="en-US" w:eastAsia="hi-IN" w:bidi="hi-IN"/>
    </w:rPr>
  </w:style>
  <w:style w:type="paragraph" w:customStyle="1" w:styleId="a3">
    <w:basedOn w:val="a"/>
    <w:next w:val="a4"/>
    <w:qFormat/>
    <w:rsid w:val="0027693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76938"/>
    <w:pPr>
      <w:spacing w:after="120"/>
    </w:pPr>
    <w:rPr>
      <w:rFonts w:cs="Mangal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rsid w:val="00276938"/>
    <w:rPr>
      <w:rFonts w:cs="Mangal"/>
      <w:szCs w:val="18"/>
      <w:lang w:val="en-US" w:eastAsia="hi-IN" w:bidi="hi-IN"/>
    </w:rPr>
  </w:style>
  <w:style w:type="paragraph" w:styleId="a6">
    <w:name w:val="List Paragraph"/>
    <w:basedOn w:val="a"/>
    <w:uiPriority w:val="34"/>
    <w:qFormat/>
    <w:rsid w:val="0027693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 w:bidi="ar-SA"/>
    </w:rPr>
  </w:style>
  <w:style w:type="character" w:styleId="a7">
    <w:name w:val="Intense Reference"/>
    <w:uiPriority w:val="32"/>
    <w:qFormat/>
    <w:rsid w:val="00276938"/>
    <w:rPr>
      <w:b/>
      <w:bCs/>
      <w:smallCaps/>
      <w:color w:val="C0504D"/>
      <w:spacing w:val="5"/>
      <w:u w:val="single"/>
    </w:rPr>
  </w:style>
  <w:style w:type="table" w:styleId="a8">
    <w:name w:val="Table Grid"/>
    <w:basedOn w:val="a1"/>
    <w:uiPriority w:val="39"/>
    <w:rsid w:val="00F8500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544501"/>
  </w:style>
  <w:style w:type="table" w:customStyle="1" w:styleId="31">
    <w:name w:val="Сетка таблицы3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99"/>
    <w:qFormat/>
    <w:rsid w:val="00544501"/>
    <w:rPr>
      <w:rFonts w:ascii="Calibri" w:eastAsia="Calibri" w:hAnsi="Calibri"/>
      <w:sz w:val="22"/>
      <w:szCs w:val="22"/>
      <w:lang w:eastAsia="ru-RU"/>
    </w:rPr>
  </w:style>
  <w:style w:type="character" w:customStyle="1" w:styleId="aa">
    <w:name w:val="Без интервала Знак"/>
    <w:link w:val="a9"/>
    <w:uiPriority w:val="99"/>
    <w:rsid w:val="00544501"/>
    <w:rPr>
      <w:rFonts w:ascii="Calibri" w:eastAsia="Calibri" w:hAnsi="Calibri"/>
      <w:sz w:val="22"/>
      <w:szCs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44501"/>
    <w:pPr>
      <w:suppressAutoHyphens w:val="0"/>
    </w:pPr>
    <w:rPr>
      <w:rFonts w:ascii="Tahoma" w:eastAsiaTheme="minorHAnsi" w:hAnsi="Tahoma" w:cs="Tahoma"/>
      <w:sz w:val="16"/>
      <w:szCs w:val="16"/>
      <w:lang w:val="ru-RU" w:eastAsia="en-US" w:bidi="ar-SA"/>
    </w:rPr>
  </w:style>
  <w:style w:type="character" w:customStyle="1" w:styleId="ac">
    <w:name w:val="Текст выноски Знак"/>
    <w:basedOn w:val="a0"/>
    <w:link w:val="ab"/>
    <w:uiPriority w:val="99"/>
    <w:semiHidden/>
    <w:rsid w:val="00544501"/>
    <w:rPr>
      <w:rFonts w:ascii="Tahoma" w:eastAsiaTheme="minorHAnsi" w:hAnsi="Tahoma" w:cs="Tahoma"/>
      <w:sz w:val="16"/>
      <w:szCs w:val="16"/>
    </w:rPr>
  </w:style>
  <w:style w:type="table" w:customStyle="1" w:styleId="110">
    <w:name w:val="Сетка таблицы11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544501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unhideWhenUsed/>
    <w:rsid w:val="00544501"/>
    <w:pPr>
      <w:suppressAutoHyphens w:val="0"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semiHidden/>
    <w:unhideWhenUsed/>
    <w:rsid w:val="0054450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544501"/>
    <w:rPr>
      <w:rFonts w:asciiTheme="minorHAnsi" w:eastAsiaTheme="minorHAnsi" w:hAnsiTheme="minorHAnsi" w:cstheme="minorBid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54450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f1">
    <w:name w:val="Нижний колонтитул Знак"/>
    <w:basedOn w:val="a0"/>
    <w:link w:val="af0"/>
    <w:uiPriority w:val="99"/>
    <w:rsid w:val="00544501"/>
    <w:rPr>
      <w:rFonts w:asciiTheme="minorHAnsi" w:eastAsiaTheme="minorHAnsi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4450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4501"/>
    <w:pPr>
      <w:widowControl w:val="0"/>
      <w:suppressAutoHyphens w:val="0"/>
      <w:autoSpaceDE w:val="0"/>
      <w:autoSpaceDN w:val="0"/>
      <w:ind w:left="108"/>
    </w:pPr>
    <w:rPr>
      <w:sz w:val="22"/>
      <w:szCs w:val="22"/>
      <w:lang w:eastAsia="en-US" w:bidi="ar-SA"/>
    </w:rPr>
  </w:style>
  <w:style w:type="table" w:customStyle="1" w:styleId="101">
    <w:name w:val="Сетка таблицы101"/>
    <w:basedOn w:val="a1"/>
    <w:next w:val="a8"/>
    <w:uiPriority w:val="59"/>
    <w:rsid w:val="0054450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B42A3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B42A3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42A3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customStyle="1" w:styleId="120">
    <w:name w:val="Сетка таблицы12"/>
    <w:basedOn w:val="a1"/>
    <w:next w:val="a8"/>
    <w:uiPriority w:val="59"/>
    <w:rsid w:val="0094695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33E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roo41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bzelilsut.02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25</Pages>
  <Words>8504</Words>
  <Characters>48475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Станция ЮТ</dc:creator>
  <cp:lastModifiedBy>Станция ЮТ</cp:lastModifiedBy>
  <cp:revision>12</cp:revision>
  <dcterms:created xsi:type="dcterms:W3CDTF">2022-04-20T06:05:00Z</dcterms:created>
  <dcterms:modified xsi:type="dcterms:W3CDTF">2022-11-28T12:14:00Z</dcterms:modified>
</cp:coreProperties>
</file>